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8133"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Algemene voorwaarden Excellent bijles en examentraining </w:t>
      </w:r>
    </w:p>
    <w:p w14:paraId="759C46E8" w14:textId="77777777" w:rsidR="00CA0D7F" w:rsidRPr="00B90C83"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B90C83">
        <w:rPr>
          <w:rFonts w:ascii="Times New Roman" w:eastAsia="Times New Roman" w:hAnsi="Times New Roman" w:cs="Times New Roman"/>
          <w:b/>
          <w:bCs/>
          <w:color w:val="1B1B1B"/>
          <w:lang w:eastAsia="nl-NL"/>
        </w:rPr>
        <w:t>E-mail: contact@excellent-bijles-en-examentraining.nl</w:t>
      </w:r>
      <w:r w:rsidRPr="00CA0D7F">
        <w:rPr>
          <w:rFonts w:ascii="Times New Roman" w:eastAsia="Times New Roman" w:hAnsi="Times New Roman" w:cs="Times New Roman"/>
          <w:b/>
          <w:bCs/>
          <w:color w:val="1B1B1B"/>
          <w:lang w:eastAsia="nl-NL"/>
        </w:rPr>
        <w:br/>
      </w:r>
      <w:r w:rsidRPr="00B90C83">
        <w:rPr>
          <w:rFonts w:ascii="Times New Roman" w:eastAsia="Times New Roman" w:hAnsi="Times New Roman" w:cs="Times New Roman"/>
          <w:b/>
          <w:bCs/>
          <w:color w:val="1B1B1B"/>
          <w:lang w:eastAsia="nl-NL"/>
        </w:rPr>
        <w:t>Website: www.excellent-bijles-en-examentraing.nl</w:t>
      </w:r>
    </w:p>
    <w:p w14:paraId="07593A21"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Definities</w:t>
      </w:r>
    </w:p>
    <w:p w14:paraId="0517C39B" w14:textId="0F35603F"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CA0D7F">
        <w:rPr>
          <w:rFonts w:ascii="Times New Roman" w:eastAsia="Times New Roman" w:hAnsi="Times New Roman" w:cs="Times New Roman"/>
          <w:color w:val="1B1B1B"/>
          <w:lang w:eastAsia="nl-NL"/>
        </w:rPr>
        <w:t xml:space="preserve"> gevestigd te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Heerlen onder KvK nr.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0000000000.</w:t>
      </w:r>
    </w:p>
    <w:p w14:paraId="7BB7CCF3" w14:textId="77777777"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Klant: degene met wie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een overeenkomst is aangegaan.</w:t>
      </w:r>
    </w:p>
    <w:p w14:paraId="553E7698" w14:textId="77777777"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en klant samen.</w:t>
      </w:r>
    </w:p>
    <w:p w14:paraId="585889D9" w14:textId="77777777"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Consument: een klant die </w:t>
      </w:r>
      <w:proofErr w:type="gramStart"/>
      <w:r w:rsidRPr="00CA0D7F">
        <w:rPr>
          <w:rFonts w:ascii="Times New Roman" w:eastAsia="Times New Roman" w:hAnsi="Times New Roman" w:cs="Times New Roman"/>
          <w:color w:val="1B1B1B"/>
          <w:lang w:eastAsia="nl-NL"/>
        </w:rPr>
        <w:t>tevens</w:t>
      </w:r>
      <w:proofErr w:type="gramEnd"/>
      <w:r w:rsidRPr="00CA0D7F">
        <w:rPr>
          <w:rFonts w:ascii="Times New Roman" w:eastAsia="Times New Roman" w:hAnsi="Times New Roman" w:cs="Times New Roman"/>
          <w:color w:val="1B1B1B"/>
          <w:lang w:eastAsia="nl-NL"/>
        </w:rPr>
        <w:t xml:space="preserve"> een individu is en die als privépersoon handelt.</w:t>
      </w:r>
    </w:p>
    <w:p w14:paraId="57AD217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 Toepasselijkheid algemene voorwaarden</w:t>
      </w:r>
    </w:p>
    <w:p w14:paraId="27EAF2E9" w14:textId="3BB8D465" w:rsidR="00CA0D7F" w:rsidRPr="00CA0D7F" w:rsidRDefault="00CA0D7F" w:rsidP="0063085D">
      <w:pPr>
        <w:numPr>
          <w:ilvl w:val="0"/>
          <w:numId w:val="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Deze voorwaarden zijn van toepassing op alle offertes, aanbiedingen, werkzaamheden</w:t>
      </w:r>
      <w:r w:rsidR="008C6D21">
        <w:rPr>
          <w:rFonts w:ascii="Times New Roman" w:eastAsia="Times New Roman" w:hAnsi="Times New Roman" w:cs="Times New Roman"/>
          <w:color w:val="1B1B1B"/>
          <w:lang w:eastAsia="nl-NL"/>
        </w:rPr>
        <w:t xml:space="preserve"> en </w:t>
      </w:r>
      <w:r w:rsidRPr="00CA0D7F">
        <w:rPr>
          <w:rFonts w:ascii="Times New Roman" w:eastAsia="Times New Roman" w:hAnsi="Times New Roman" w:cs="Times New Roman"/>
          <w:color w:val="1B1B1B"/>
          <w:lang w:eastAsia="nl-NL"/>
        </w:rPr>
        <w:t>overeenkomsten van diensten of producten door of namens</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p>
    <w:p w14:paraId="7B758C17" w14:textId="77777777" w:rsidR="00CA0D7F" w:rsidRPr="00CA0D7F" w:rsidRDefault="00CA0D7F" w:rsidP="0063085D">
      <w:pPr>
        <w:numPr>
          <w:ilvl w:val="0"/>
          <w:numId w:val="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 kunnen alleen afwijken van deze voorwaarden als zij dat uitdrukkelijk en schriftelijk zijn overeengekomen.</w:t>
      </w:r>
    </w:p>
    <w:p w14:paraId="678C3814" w14:textId="77777777" w:rsidR="00CA0D7F" w:rsidRPr="00CA0D7F" w:rsidRDefault="00CA0D7F" w:rsidP="0063085D">
      <w:pPr>
        <w:numPr>
          <w:ilvl w:val="0"/>
          <w:numId w:val="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 sluiten de toepasselijkheid van aanvullende en/of afwijkende algemene voorwaarden van de klant of van derden uitdrukkelijk uit.</w:t>
      </w:r>
    </w:p>
    <w:p w14:paraId="09503C7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Prijzen</w:t>
      </w:r>
    </w:p>
    <w:p w14:paraId="662D96D2" w14:textId="77777777" w:rsidR="008C6D21"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Alle prijzen die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hanteert zijn in euro’s</w:t>
      </w:r>
      <w:r w:rsidR="008C6D21">
        <w:rPr>
          <w:rFonts w:ascii="Times New Roman" w:eastAsia="Times New Roman" w:hAnsi="Times New Roman" w:cs="Times New Roman"/>
          <w:color w:val="1B1B1B"/>
          <w:lang w:eastAsia="nl-NL"/>
        </w:rPr>
        <w:t>.</w:t>
      </w:r>
    </w:p>
    <w:p w14:paraId="7DFFE973"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Alle prijzen die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hanteert voor zijn diensten, op zijn website of die anderszins kenbaar zijn gemaakt, kan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te allen tijde wijzigen.</w:t>
      </w:r>
      <w:r w:rsidRPr="008C6D21">
        <w:rPr>
          <w:rFonts w:ascii="Times New Roman" w:eastAsia="Times New Roman" w:hAnsi="Times New Roman" w:cs="Times New Roman"/>
          <w:color w:val="1B1B1B"/>
          <w:lang w:eastAsia="nl-NL"/>
        </w:rPr>
        <w:t> </w:t>
      </w:r>
    </w:p>
    <w:p w14:paraId="5DABE7F2" w14:textId="2A6B04CE"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 komen voor een dienstverlening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een</w:t>
      </w:r>
      <w:r w:rsidRPr="00CA0D7F">
        <w:rPr>
          <w:rFonts w:ascii="Times New Roman" w:eastAsia="Times New Roman" w:hAnsi="Times New Roman" w:cs="Times New Roman"/>
          <w:color w:val="1B1B1B"/>
          <w:lang w:eastAsia="nl-NL"/>
        </w:rPr>
        <w:t xml:space="preserve"> totaalbedrag als richtprijs overeen, tenzij partijen uitdrukkelijk en schriftelijk een vaste prijs, waarvan niet kan worden afgeweken, zijn overeengekomen.</w:t>
      </w:r>
    </w:p>
    <w:p w14:paraId="26EE22D4" w14:textId="7BAF022A"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gerechtigd om tot 10% van de richtprijs af te wijken.</w:t>
      </w:r>
      <w:r w:rsidRPr="008C6D21">
        <w:rPr>
          <w:rFonts w:ascii="Times New Roman" w:eastAsia="Times New Roman" w:hAnsi="Times New Roman" w:cs="Times New Roman"/>
          <w:color w:val="1B1B1B"/>
          <w:lang w:eastAsia="nl-NL"/>
        </w:rPr>
        <w:t> </w:t>
      </w:r>
    </w:p>
    <w:p w14:paraId="18BAF8C8" w14:textId="20BF8198"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lastRenderedPageBreak/>
        <w:t>Indien</w:t>
      </w:r>
      <w:proofErr w:type="gramEnd"/>
      <w:r w:rsidRPr="00CA0D7F">
        <w:rPr>
          <w:rFonts w:ascii="Times New Roman" w:eastAsia="Times New Roman" w:hAnsi="Times New Roman" w:cs="Times New Roman"/>
          <w:color w:val="1B1B1B"/>
          <w:lang w:eastAsia="nl-NL"/>
        </w:rPr>
        <w:t xml:space="preserve"> de richtprijs meer dan 10% hoger uit gaat vallen, dient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de</w:t>
      </w:r>
      <w:r w:rsidRPr="00CA0D7F">
        <w:rPr>
          <w:rFonts w:ascii="Times New Roman" w:eastAsia="Times New Roman" w:hAnsi="Times New Roman" w:cs="Times New Roman"/>
          <w:color w:val="1B1B1B"/>
          <w:lang w:eastAsia="nl-NL"/>
        </w:rPr>
        <w:t xml:space="preserve"> klant tijdig te laten weten waarom een hogere prijs gerechtvaardigd is.</w:t>
      </w:r>
      <w:r w:rsidRPr="008C6D21">
        <w:rPr>
          <w:rFonts w:ascii="Times New Roman" w:eastAsia="Times New Roman" w:hAnsi="Times New Roman" w:cs="Times New Roman"/>
          <w:color w:val="1B1B1B"/>
          <w:lang w:eastAsia="nl-NL"/>
        </w:rPr>
        <w:t> </w:t>
      </w:r>
    </w:p>
    <w:p w14:paraId="57E6DB5C"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richtprijs meer dan 10% hoger uit gaat vallen, heeft de klant het recht om het deel van de opdracht te laten vervallen, dat boven de richtprijs vermeerderd met 10% uitkomt.</w:t>
      </w:r>
    </w:p>
    <w:p w14:paraId="4E7A35EF" w14:textId="4FD7AEB9"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heeft</w:t>
      </w:r>
      <w:r w:rsidRPr="00CA0D7F">
        <w:rPr>
          <w:rFonts w:ascii="Times New Roman" w:eastAsia="Times New Roman" w:hAnsi="Times New Roman" w:cs="Times New Roman"/>
          <w:color w:val="1B1B1B"/>
          <w:lang w:eastAsia="nl-NL"/>
        </w:rPr>
        <w:t xml:space="preserve"> het recht de prijzen jaarlijks aan te passen.</w:t>
      </w:r>
      <w:r w:rsidRPr="008C6D21">
        <w:rPr>
          <w:rFonts w:ascii="Times New Roman" w:eastAsia="Times New Roman" w:hAnsi="Times New Roman" w:cs="Times New Roman"/>
          <w:color w:val="1B1B1B"/>
          <w:lang w:eastAsia="nl-NL"/>
        </w:rPr>
        <w:t> </w:t>
      </w:r>
    </w:p>
    <w:p w14:paraId="4173DFAD"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Voorafgaand aan de ingang ervan zal</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prijsaanpassingen meedelen aan de klant.</w:t>
      </w:r>
    </w:p>
    <w:p w14:paraId="1558BF20"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consument heeft het recht om de overeenkomst met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op te zeggen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hij niet akkoord gaat met de prijsverhoging.</w:t>
      </w:r>
    </w:p>
    <w:p w14:paraId="08A8E8D9"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Betalingen en betalingstermijn</w:t>
      </w:r>
    </w:p>
    <w:p w14:paraId="52F9857A" w14:textId="0D1D0390" w:rsidR="00CA0D7F" w:rsidRDefault="00CA0D7F"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mag</w:t>
      </w:r>
      <w:r w:rsidRPr="00CA0D7F">
        <w:rPr>
          <w:rFonts w:ascii="Times New Roman" w:eastAsia="Times New Roman" w:hAnsi="Times New Roman" w:cs="Times New Roman"/>
          <w:color w:val="1B1B1B"/>
          <w:lang w:eastAsia="nl-NL"/>
        </w:rPr>
        <w:t xml:space="preserve"> bij het aangaan van de overeenkomst een aanbetaling tot 50% van het overeengekomen bedrag verlangen.</w:t>
      </w:r>
    </w:p>
    <w:p w14:paraId="2D1E7126" w14:textId="392186D0" w:rsidR="00E40E0C" w:rsidRPr="00CA0D7F" w:rsidRDefault="00E40E0C"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Pr>
          <w:rFonts w:ascii="Times New Roman" w:eastAsia="Times New Roman" w:hAnsi="Times New Roman" w:cs="Times New Roman"/>
          <w:color w:val="1B1B1B"/>
          <w:lang w:eastAsia="nl-NL"/>
        </w:rPr>
        <w:t xml:space="preserve">De klant moet de kosten voor de </w:t>
      </w:r>
      <w:r w:rsidR="00957B05">
        <w:rPr>
          <w:rFonts w:ascii="Times New Roman" w:eastAsia="Times New Roman" w:hAnsi="Times New Roman" w:cs="Times New Roman"/>
          <w:color w:val="1B1B1B"/>
          <w:lang w:eastAsia="nl-NL"/>
        </w:rPr>
        <w:t xml:space="preserve">bijles, </w:t>
      </w:r>
      <w:r>
        <w:rPr>
          <w:rFonts w:ascii="Times New Roman" w:eastAsia="Times New Roman" w:hAnsi="Times New Roman" w:cs="Times New Roman"/>
          <w:color w:val="1B1B1B"/>
          <w:lang w:eastAsia="nl-NL"/>
        </w:rPr>
        <w:t xml:space="preserve">proefwerkweek begeleiding, proefwerk begeleiding en examentraining </w:t>
      </w:r>
      <w:r w:rsidR="00957B05">
        <w:rPr>
          <w:rFonts w:ascii="Times New Roman" w:eastAsia="Times New Roman" w:hAnsi="Times New Roman" w:cs="Times New Roman"/>
          <w:color w:val="1B1B1B"/>
          <w:lang w:eastAsia="nl-NL"/>
        </w:rPr>
        <w:t>uiterlijk 2 uur voor aanvang</w:t>
      </w:r>
      <w:r>
        <w:rPr>
          <w:rFonts w:ascii="Times New Roman" w:eastAsia="Times New Roman" w:hAnsi="Times New Roman" w:cs="Times New Roman"/>
          <w:color w:val="1B1B1B"/>
          <w:lang w:eastAsia="nl-NL"/>
        </w:rPr>
        <w:t xml:space="preserve"> </w:t>
      </w:r>
      <w:r w:rsidR="00121067">
        <w:rPr>
          <w:rFonts w:ascii="Times New Roman" w:eastAsia="Times New Roman" w:hAnsi="Times New Roman" w:cs="Times New Roman"/>
          <w:color w:val="1B1B1B"/>
          <w:lang w:eastAsia="nl-NL"/>
        </w:rPr>
        <w:t>betaald hebben</w:t>
      </w:r>
      <w:r>
        <w:rPr>
          <w:rFonts w:ascii="Times New Roman" w:eastAsia="Times New Roman" w:hAnsi="Times New Roman" w:cs="Times New Roman"/>
          <w:color w:val="1B1B1B"/>
          <w:lang w:eastAsia="nl-NL"/>
        </w:rPr>
        <w:t xml:space="preserve">. </w:t>
      </w:r>
    </w:p>
    <w:p w14:paraId="49827F73" w14:textId="0777F754" w:rsidR="00CA0D7F" w:rsidRPr="00CA0D7F" w:rsidRDefault="00CA0D7F"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moet </w:t>
      </w:r>
      <w:r w:rsidR="00E40E0C">
        <w:rPr>
          <w:rFonts w:ascii="Times New Roman" w:eastAsia="Times New Roman" w:hAnsi="Times New Roman" w:cs="Times New Roman"/>
          <w:color w:val="1B1B1B"/>
          <w:lang w:eastAsia="nl-NL"/>
        </w:rPr>
        <w:t xml:space="preserve">(overige) </w:t>
      </w:r>
      <w:r w:rsidRPr="00CA0D7F">
        <w:rPr>
          <w:rFonts w:ascii="Times New Roman" w:eastAsia="Times New Roman" w:hAnsi="Times New Roman" w:cs="Times New Roman"/>
          <w:color w:val="1B1B1B"/>
          <w:lang w:eastAsia="nl-NL"/>
        </w:rPr>
        <w:t>declaraties binnen</w:t>
      </w:r>
      <w:r w:rsidRPr="008C6D21">
        <w:rPr>
          <w:rFonts w:ascii="Times New Roman" w:eastAsia="Times New Roman" w:hAnsi="Times New Roman" w:cs="Times New Roman"/>
          <w:color w:val="1B1B1B"/>
          <w:lang w:eastAsia="nl-NL"/>
        </w:rPr>
        <w:t> </w:t>
      </w:r>
      <w:r w:rsidR="008C6D21">
        <w:rPr>
          <w:rFonts w:ascii="Times New Roman" w:eastAsia="Times New Roman" w:hAnsi="Times New Roman" w:cs="Times New Roman"/>
          <w:color w:val="1B1B1B"/>
          <w:lang w:eastAsia="nl-NL"/>
        </w:rPr>
        <w:t>5</w:t>
      </w:r>
      <w:r w:rsidRPr="00CA0D7F">
        <w:rPr>
          <w:rFonts w:ascii="Times New Roman" w:eastAsia="Times New Roman" w:hAnsi="Times New Roman" w:cs="Times New Roman"/>
          <w:color w:val="1B1B1B"/>
          <w:lang w:eastAsia="nl-NL"/>
        </w:rPr>
        <w:t xml:space="preserve"> </w:t>
      </w:r>
      <w:r w:rsidR="008C6D21">
        <w:rPr>
          <w:rFonts w:ascii="Times New Roman" w:eastAsia="Times New Roman" w:hAnsi="Times New Roman" w:cs="Times New Roman"/>
          <w:color w:val="1B1B1B"/>
          <w:lang w:eastAsia="nl-NL"/>
        </w:rPr>
        <w:t>werk</w:t>
      </w:r>
      <w:r w:rsidRPr="00CA0D7F">
        <w:rPr>
          <w:rFonts w:ascii="Times New Roman" w:eastAsia="Times New Roman" w:hAnsi="Times New Roman" w:cs="Times New Roman"/>
          <w:color w:val="1B1B1B"/>
          <w:lang w:eastAsia="nl-NL"/>
        </w:rPr>
        <w:t>dagen na factuurdatum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betalen</w:t>
      </w:r>
      <w:r w:rsidRPr="00CA0D7F">
        <w:rPr>
          <w:rFonts w:ascii="Times New Roman" w:eastAsia="Times New Roman" w:hAnsi="Times New Roman" w:cs="Times New Roman"/>
          <w:color w:val="1B1B1B"/>
          <w:lang w:eastAsia="nl-NL"/>
        </w:rPr>
        <w:t>, tenzij partijen hierover andere afspraken hebben gemaakt of op de factuur een andere betaaltermijn vermeld staat.</w:t>
      </w:r>
    </w:p>
    <w:p w14:paraId="2E60285C" w14:textId="530B1903" w:rsidR="00CA0D7F" w:rsidRPr="00CA0D7F" w:rsidRDefault="00CA0D7F"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Betalingstermijnen worden beschouwd als fatale betalingstermijnen. Dat betekent dat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klant het overeengekomen bedrag niet uiterlijk op de laatste dag van de betalingstermijn heeft voldaan, hij van rechtswege in verzuim en in gebreke is, zonder 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de</w:t>
      </w:r>
      <w:r w:rsidRPr="00CA0D7F">
        <w:rPr>
          <w:rFonts w:ascii="Times New Roman" w:eastAsia="Times New Roman" w:hAnsi="Times New Roman" w:cs="Times New Roman"/>
          <w:color w:val="1B1B1B"/>
          <w:lang w:eastAsia="nl-NL"/>
        </w:rPr>
        <w:t xml:space="preserve"> klant een aanmaning hoeft te sturen c.q. in gebreke hoeft te stellen.</w:t>
      </w:r>
      <w:r w:rsidRPr="008C6D21">
        <w:rPr>
          <w:rFonts w:ascii="Times New Roman" w:eastAsia="Times New Roman" w:hAnsi="Times New Roman" w:cs="Times New Roman"/>
          <w:color w:val="1B1B1B"/>
          <w:lang w:eastAsia="nl-NL"/>
        </w:rPr>
        <w:t> </w:t>
      </w:r>
    </w:p>
    <w:p w14:paraId="39F91322"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Gevolgen niet tijdig betalen</w:t>
      </w:r>
    </w:p>
    <w:p w14:paraId="235FE4A8" w14:textId="0E658A1B"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Betaalt de klant niet binnen de overeengekomen termijn, dan is</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gerechtigd</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de wettelijke rente van 2% per maand voor niet-handelstransacties in rekening te brengen vanaf de dag dat de klant in verzuim is, waarbij een gedeelte van een maand voor een hele maand wordt gerekend.</w:t>
      </w:r>
    </w:p>
    <w:p w14:paraId="30D3CAB0" w14:textId="68A82041"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de klant in verzuim is, is hij bovendien buitengerechtelijke incassokosten en eventuele schadevergoeding verschuldigd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8C6D21">
        <w:rPr>
          <w:rFonts w:ascii="Times New Roman" w:eastAsia="Times New Roman" w:hAnsi="Times New Roman" w:cs="Times New Roman"/>
          <w:color w:val="1B1B1B"/>
          <w:lang w:eastAsia="nl-NL"/>
        </w:rPr>
        <w:t> </w:t>
      </w:r>
    </w:p>
    <w:p w14:paraId="48138A9E" w14:textId="77777777"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De incassokosten worden berekend aan de hand van het Besluit vergoeding voor buitengerechtelijke incassokosten.</w:t>
      </w:r>
      <w:r w:rsidRPr="008C6D21">
        <w:rPr>
          <w:rFonts w:ascii="Times New Roman" w:eastAsia="Times New Roman" w:hAnsi="Times New Roman" w:cs="Times New Roman"/>
          <w:color w:val="1B1B1B"/>
          <w:lang w:eastAsia="nl-NL"/>
        </w:rPr>
        <w:t> </w:t>
      </w:r>
    </w:p>
    <w:p w14:paraId="30B9B095" w14:textId="3E84C6FC"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de klant niet tijdig betaalt, mag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zijn</w:t>
      </w:r>
      <w:r w:rsidRPr="00CA0D7F">
        <w:rPr>
          <w:rFonts w:ascii="Times New Roman" w:eastAsia="Times New Roman" w:hAnsi="Times New Roman" w:cs="Times New Roman"/>
          <w:color w:val="1B1B1B"/>
          <w:lang w:eastAsia="nl-NL"/>
        </w:rPr>
        <w:t xml:space="preserve"> verplichtingen opschorten totdat de klant aan zijn betalingsverplichting heeft voldaan.</w:t>
      </w:r>
      <w:r w:rsidRPr="008C6D21">
        <w:rPr>
          <w:rFonts w:ascii="Times New Roman" w:eastAsia="Times New Roman" w:hAnsi="Times New Roman" w:cs="Times New Roman"/>
          <w:color w:val="1B1B1B"/>
          <w:lang w:eastAsia="nl-NL"/>
        </w:rPr>
        <w:t> </w:t>
      </w:r>
    </w:p>
    <w:p w14:paraId="5EB80E28" w14:textId="0CEB5DB6"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In geval van liquidatie, faillissement, beslag of surseance van betaling aan de zijde van de klant, zijn de vorderingen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op</w:t>
      </w:r>
      <w:r w:rsidRPr="00CA0D7F">
        <w:rPr>
          <w:rFonts w:ascii="Times New Roman" w:eastAsia="Times New Roman" w:hAnsi="Times New Roman" w:cs="Times New Roman"/>
          <w:color w:val="1B1B1B"/>
          <w:lang w:eastAsia="nl-NL"/>
        </w:rPr>
        <w:t xml:space="preserve"> de klant onmiddellijk opeisbaar.</w:t>
      </w:r>
      <w:r w:rsidRPr="008C6D21">
        <w:rPr>
          <w:rFonts w:ascii="Times New Roman" w:eastAsia="Times New Roman" w:hAnsi="Times New Roman" w:cs="Times New Roman"/>
          <w:color w:val="1B1B1B"/>
          <w:lang w:eastAsia="nl-NL"/>
        </w:rPr>
        <w:t> </w:t>
      </w:r>
    </w:p>
    <w:p w14:paraId="5604000D" w14:textId="3D45F51D" w:rsidR="008C6D21"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Weigert de klant zijn medewerking aan de uitvoering van de overeenkomst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CA0D7F">
        <w:rPr>
          <w:rFonts w:ascii="Times New Roman" w:eastAsia="Times New Roman" w:hAnsi="Times New Roman" w:cs="Times New Roman"/>
          <w:color w:val="1B1B1B"/>
          <w:lang w:eastAsia="nl-NL"/>
        </w:rPr>
        <w:t xml:space="preserve"> dan is hij nog steeds verplicht de</w:t>
      </w:r>
    </w:p>
    <w:p w14:paraId="7282E5A9"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Garantie</w:t>
      </w:r>
    </w:p>
    <w:p w14:paraId="22B176AA" w14:textId="6342D648" w:rsid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partijen een overeenkomst met een dienstverlenend karakter zijn aangegaan, bevat deze voor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enkel</w:t>
      </w:r>
      <w:r w:rsidRPr="00CA0D7F">
        <w:rPr>
          <w:rFonts w:ascii="Times New Roman" w:eastAsia="Times New Roman" w:hAnsi="Times New Roman" w:cs="Times New Roman"/>
          <w:color w:val="1B1B1B"/>
          <w:lang w:eastAsia="nl-NL"/>
        </w:rPr>
        <w:t xml:space="preserve"> </w:t>
      </w:r>
      <w:r w:rsidR="00E40E0C" w:rsidRPr="00CA0D7F">
        <w:rPr>
          <w:rFonts w:ascii="Times New Roman" w:eastAsia="Times New Roman" w:hAnsi="Times New Roman" w:cs="Times New Roman"/>
          <w:color w:val="1B1B1B"/>
          <w:lang w:eastAsia="nl-NL"/>
        </w:rPr>
        <w:t>een inspanningsverplichting</w:t>
      </w:r>
      <w:r w:rsidRPr="00CA0D7F">
        <w:rPr>
          <w:rFonts w:ascii="Times New Roman" w:eastAsia="Times New Roman" w:hAnsi="Times New Roman" w:cs="Times New Roman"/>
          <w:color w:val="1B1B1B"/>
          <w:lang w:eastAsia="nl-NL"/>
        </w:rPr>
        <w:t> en dus geen resultaatsverplichting.</w:t>
      </w:r>
    </w:p>
    <w:p w14:paraId="162379D3" w14:textId="06D1955F" w:rsidR="00CB3B94" w:rsidRDefault="00CB3B94" w:rsidP="0063085D">
      <w:pPr>
        <w:spacing w:before="100" w:beforeAutospacing="1" w:after="100" w:afterAutospacing="1" w:line="360" w:lineRule="auto"/>
        <w:jc w:val="both"/>
        <w:rPr>
          <w:rFonts w:ascii="Times New Roman" w:eastAsia="Times New Roman" w:hAnsi="Times New Roman" w:cs="Times New Roman"/>
          <w:b/>
          <w:bCs/>
          <w:color w:val="1B1B1B"/>
          <w:lang w:eastAsia="nl-NL"/>
        </w:rPr>
      </w:pPr>
      <w:r w:rsidRPr="00CB3B94">
        <w:rPr>
          <w:rFonts w:ascii="Times New Roman" w:eastAsia="Times New Roman" w:hAnsi="Times New Roman" w:cs="Times New Roman"/>
          <w:b/>
          <w:bCs/>
          <w:color w:val="1B1B1B"/>
          <w:lang w:eastAsia="nl-NL"/>
        </w:rPr>
        <w:t>Afmelden</w:t>
      </w:r>
    </w:p>
    <w:p w14:paraId="315C1961" w14:textId="5EA23450" w:rsidR="00CB3B94" w:rsidRPr="00CB3B94" w:rsidRDefault="00CB3B94" w:rsidP="00CB3B94">
      <w:pPr>
        <w:pStyle w:val="ListParagraph"/>
        <w:numPr>
          <w:ilvl w:val="0"/>
          <w:numId w:val="33"/>
        </w:numPr>
        <w:spacing w:before="100" w:beforeAutospacing="1" w:after="100" w:afterAutospacing="1" w:line="360" w:lineRule="auto"/>
        <w:jc w:val="both"/>
        <w:rPr>
          <w:rFonts w:ascii="Times New Roman" w:eastAsia="Times New Roman" w:hAnsi="Times New Roman" w:cs="Times New Roman"/>
          <w:color w:val="1B1B1B"/>
          <w:lang w:eastAsia="nl-NL"/>
        </w:rPr>
      </w:pPr>
      <w:r>
        <w:rPr>
          <w:rFonts w:ascii="Times New Roman" w:eastAsia="Times New Roman" w:hAnsi="Times New Roman" w:cs="Times New Roman"/>
          <w:color w:val="1B1B1B"/>
          <w:lang w:eastAsia="nl-NL"/>
        </w:rPr>
        <w:t>Afmelden kan tot uiterlijk 24 uur van tevoren per e-mail (</w:t>
      </w:r>
      <w:hyperlink r:id="rId5" w:history="1">
        <w:r w:rsidRPr="00831A0B">
          <w:rPr>
            <w:rStyle w:val="Hyperlink"/>
            <w:rFonts w:ascii="Times New Roman" w:eastAsia="Times New Roman" w:hAnsi="Times New Roman" w:cs="Times New Roman"/>
            <w:lang w:eastAsia="nl-NL"/>
          </w:rPr>
          <w:t>contact@excellent-bijles-en-examentraining.nl</w:t>
        </w:r>
      </w:hyperlink>
      <w:r>
        <w:rPr>
          <w:rFonts w:ascii="Times New Roman" w:eastAsia="Times New Roman" w:hAnsi="Times New Roman" w:cs="Times New Roman"/>
          <w:color w:val="1B1B1B"/>
          <w:lang w:eastAsia="nl-NL"/>
        </w:rPr>
        <w:t xml:space="preserve">). Met uitzondering van onvoorziene omstandigheden (zoals overlijden), worden de kosten van de geplande bijles, examentraining, proefwerkweek begeleiding en/of proefwerk begeleiding in rekening gebracht. </w:t>
      </w:r>
    </w:p>
    <w:p w14:paraId="0D220B63"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Uitvoering van de overeenkomst</w:t>
      </w:r>
      <w:r w:rsidRPr="00CA0D7F">
        <w:rPr>
          <w:rFonts w:ascii="Times New Roman" w:eastAsia="Times New Roman" w:hAnsi="Times New Roman" w:cs="Times New Roman"/>
          <w:color w:val="1B1B1B"/>
          <w:lang w:eastAsia="nl-NL"/>
        </w:rPr>
        <w:t> </w:t>
      </w:r>
    </w:p>
    <w:p w14:paraId="6E1B8E35" w14:textId="55E714FE"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voert</w:t>
      </w:r>
      <w:r w:rsidRPr="00CA0D7F">
        <w:rPr>
          <w:rFonts w:ascii="Times New Roman" w:eastAsia="Times New Roman" w:hAnsi="Times New Roman" w:cs="Times New Roman"/>
          <w:color w:val="1B1B1B"/>
          <w:lang w:eastAsia="nl-NL"/>
        </w:rPr>
        <w:t xml:space="preserve"> de overeenkomst naar beste inzicht en vermogen en overeenkomstig de eisen van goed vakmanschap uit.</w:t>
      </w:r>
      <w:r w:rsidRPr="008C6D21">
        <w:rPr>
          <w:rFonts w:ascii="Times New Roman" w:eastAsia="Times New Roman" w:hAnsi="Times New Roman" w:cs="Times New Roman"/>
          <w:color w:val="1B1B1B"/>
          <w:lang w:eastAsia="nl-NL"/>
        </w:rPr>
        <w:t> </w:t>
      </w:r>
    </w:p>
    <w:p w14:paraId="322B7EC4" w14:textId="0388DD5C"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heeft</w:t>
      </w:r>
      <w:r w:rsidRPr="00CA0D7F">
        <w:rPr>
          <w:rFonts w:ascii="Times New Roman" w:eastAsia="Times New Roman" w:hAnsi="Times New Roman" w:cs="Times New Roman"/>
          <w:color w:val="1B1B1B"/>
          <w:lang w:eastAsia="nl-NL"/>
        </w:rPr>
        <w:t xml:space="preserve"> het recht om de overeengekomen dienstverlening (gedeeltelijk) te laten verrichten door derden.</w:t>
      </w:r>
    </w:p>
    <w:p w14:paraId="49AAF441" w14:textId="77777777"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uitvoering van de overeenkomst geschiedt in onderling overleg en na schriftelijk akkoord en betaling van het eventueel afgesproken voorschot door de klant.</w:t>
      </w:r>
      <w:r w:rsidRPr="008C6D21">
        <w:rPr>
          <w:rFonts w:ascii="Times New Roman" w:eastAsia="Times New Roman" w:hAnsi="Times New Roman" w:cs="Times New Roman"/>
          <w:color w:val="1B1B1B"/>
          <w:lang w:eastAsia="nl-NL"/>
        </w:rPr>
        <w:t> </w:t>
      </w:r>
    </w:p>
    <w:p w14:paraId="3E692D4B" w14:textId="77777777"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 is de verantwoordelijkheid van de klant 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tijdig kan beginnen aan de uitvoering van de overeenkomst.</w:t>
      </w:r>
    </w:p>
    <w:p w14:paraId="63FB5B41" w14:textId="77777777"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klant er niet voor heeft gezorgd dat 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tijdig kan beginnen aan de uitvoering van de overeenkomst, komen de daaruit voortvloeiende extra kosten en/of extra uren voor rekening van de klant.</w:t>
      </w:r>
    </w:p>
    <w:p w14:paraId="3CE8B19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lastRenderedPageBreak/>
        <w:t>Informatieverstrekking door de klant </w:t>
      </w:r>
    </w:p>
    <w:p w14:paraId="45F2CE8B" w14:textId="7F63615F" w:rsidR="00CA0D7F" w:rsidRPr="00CA0D7F" w:rsidRDefault="00CA0D7F" w:rsidP="0063085D">
      <w:pPr>
        <w:numPr>
          <w:ilvl w:val="0"/>
          <w:numId w:val="1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stelt alle informatie, gegevens en bescheiden die relevant zijn voor de correcte uitvoering van de overeenkomst tijdig en in gewenste vorm en op gewenste wijze beschik</w:t>
      </w:r>
      <w:r w:rsidRPr="00CA0D7F">
        <w:rPr>
          <w:rFonts w:ascii="Times New Roman" w:eastAsia="Times New Roman" w:hAnsi="Times New Roman" w:cs="Times New Roman"/>
          <w:color w:val="1B1B1B"/>
          <w:lang w:eastAsia="nl-NL"/>
        </w:rPr>
        <w:softHyphen/>
        <w:t>baar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p>
    <w:p w14:paraId="0EEA83AA" w14:textId="77777777" w:rsidR="00CA0D7F" w:rsidRPr="00CA0D7F" w:rsidRDefault="00CA0D7F" w:rsidP="0063085D">
      <w:pPr>
        <w:numPr>
          <w:ilvl w:val="0"/>
          <w:numId w:val="1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staat in voor de juistheid, volledigheid en betrouwbaarheid van de ter beschikking gestelde informatie, gegevens en bescheiden, ook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deze van derden afkomstig zijn, voor zover uit de aard van de overeenkomst niet anders voortvloeit.</w:t>
      </w:r>
      <w:r w:rsidRPr="008C6D21">
        <w:rPr>
          <w:rFonts w:ascii="Times New Roman" w:eastAsia="Times New Roman" w:hAnsi="Times New Roman" w:cs="Times New Roman"/>
          <w:color w:val="1B1B1B"/>
          <w:lang w:eastAsia="nl-NL"/>
        </w:rPr>
        <w:t> </w:t>
      </w:r>
    </w:p>
    <w:p w14:paraId="55C9CA14" w14:textId="49AF82BC" w:rsidR="00CA0D7F" w:rsidRPr="00CA0D7F" w:rsidRDefault="00CA0D7F" w:rsidP="0063085D">
      <w:pPr>
        <w:numPr>
          <w:ilvl w:val="0"/>
          <w:numId w:val="1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Stelt de klant niet, niet tijdig of niet behoorlijk de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redelijkerwijs</w:t>
      </w:r>
      <w:r w:rsidRPr="00CA0D7F">
        <w:rPr>
          <w:rFonts w:ascii="Times New Roman" w:eastAsia="Times New Roman" w:hAnsi="Times New Roman" w:cs="Times New Roman"/>
          <w:color w:val="1B1B1B"/>
          <w:lang w:eastAsia="nl-NL"/>
        </w:rPr>
        <w:t xml:space="preserve"> verlangde informatie, gegevens of bescheiden beschikbaar en loopt de uitvoering van de overeenkomst hierdoor vertraging op, dan komen de daaruit voortvloeiende extra kosten en extra uren voor rekening van de klant.</w:t>
      </w:r>
    </w:p>
    <w:p w14:paraId="395A3962"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 xml:space="preserve">Duur van de overeenkomst </w:t>
      </w:r>
      <w:proofErr w:type="gramStart"/>
      <w:r w:rsidRPr="008C6D21">
        <w:rPr>
          <w:rFonts w:ascii="Times New Roman" w:eastAsia="Times New Roman" w:hAnsi="Times New Roman" w:cs="Times New Roman"/>
          <w:b/>
          <w:bCs/>
          <w:color w:val="1B1B1B"/>
          <w:lang w:eastAsia="nl-NL"/>
        </w:rPr>
        <w:t>betreffende</w:t>
      </w:r>
      <w:proofErr w:type="gramEnd"/>
      <w:r w:rsidRPr="008C6D21">
        <w:rPr>
          <w:rFonts w:ascii="Times New Roman" w:eastAsia="Times New Roman" w:hAnsi="Times New Roman" w:cs="Times New Roman"/>
          <w:b/>
          <w:bCs/>
          <w:color w:val="1B1B1B"/>
          <w:lang w:eastAsia="nl-NL"/>
        </w:rPr>
        <w:t xml:space="preserve"> een dienst </w:t>
      </w:r>
    </w:p>
    <w:p w14:paraId="55582F74" w14:textId="3A8DD6D7" w:rsidR="00CA0D7F" w:rsidRPr="00CA0D7F" w:rsidRDefault="00CA0D7F" w:rsidP="0063085D">
      <w:pPr>
        <w:numPr>
          <w:ilvl w:val="0"/>
          <w:numId w:val="1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overeenkomst tussen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en</w:t>
      </w:r>
      <w:r w:rsidRPr="00CA0D7F">
        <w:rPr>
          <w:rFonts w:ascii="Times New Roman" w:eastAsia="Times New Roman" w:hAnsi="Times New Roman" w:cs="Times New Roman"/>
          <w:color w:val="1B1B1B"/>
          <w:lang w:eastAsia="nl-NL"/>
        </w:rPr>
        <w:t xml:space="preserve"> de klant </w:t>
      </w:r>
      <w:proofErr w:type="gramStart"/>
      <w:r w:rsidRPr="00CA0D7F">
        <w:rPr>
          <w:rFonts w:ascii="Times New Roman" w:eastAsia="Times New Roman" w:hAnsi="Times New Roman" w:cs="Times New Roman"/>
          <w:color w:val="1B1B1B"/>
          <w:lang w:eastAsia="nl-NL"/>
        </w:rPr>
        <w:t>betreffende</w:t>
      </w:r>
      <w:proofErr w:type="gramEnd"/>
      <w:r w:rsidRPr="00CA0D7F">
        <w:rPr>
          <w:rFonts w:ascii="Times New Roman" w:eastAsia="Times New Roman" w:hAnsi="Times New Roman" w:cs="Times New Roman"/>
          <w:color w:val="1B1B1B"/>
          <w:lang w:eastAsia="nl-NL"/>
        </w:rPr>
        <w:t xml:space="preserve"> een dienst of diensten wordt aangegaan voor</w:t>
      </w:r>
      <w:r w:rsidR="0063085D">
        <w:rPr>
          <w:rFonts w:ascii="Times New Roman" w:eastAsia="Times New Roman" w:hAnsi="Times New Roman" w:cs="Times New Roman"/>
          <w:color w:val="1B1B1B"/>
          <w:lang w:eastAsia="nl-NL"/>
        </w:rPr>
        <w:t xml:space="preserve"> de vooraf besproken duur</w:t>
      </w:r>
      <w:r w:rsidRPr="00CA0D7F">
        <w:rPr>
          <w:rFonts w:ascii="Times New Roman" w:eastAsia="Times New Roman" w:hAnsi="Times New Roman" w:cs="Times New Roman"/>
          <w:color w:val="1B1B1B"/>
          <w:lang w:eastAsia="nl-NL"/>
        </w:rPr>
        <w:t>, tenzij uit de aard van de overeenkomst iets anders voortvloeit of partijen uitdrukkelijk en schriftelijk anders zijn overeengekomen. </w:t>
      </w:r>
    </w:p>
    <w:p w14:paraId="33216097" w14:textId="69BFD13C" w:rsidR="00CA0D7F" w:rsidRPr="00CA0D7F" w:rsidRDefault="00CA0D7F" w:rsidP="0063085D">
      <w:pPr>
        <w:numPr>
          <w:ilvl w:val="0"/>
          <w:numId w:val="1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Zijn partijen binnen de looptijd van de overeenkomst voor de voltooiing van bepaalde werk</w:t>
      </w:r>
      <w:r w:rsidRPr="00CA0D7F">
        <w:rPr>
          <w:rFonts w:ascii="Times New Roman" w:eastAsia="Times New Roman" w:hAnsi="Times New Roman" w:cs="Times New Roman"/>
          <w:color w:val="1B1B1B"/>
          <w:lang w:eastAsia="nl-NL"/>
        </w:rPr>
        <w:softHyphen/>
        <w:t>zaamheden een termijn overeengekomen, dan is dit nooit een fatale termijn. Bij over</w:t>
      </w:r>
      <w:r w:rsidRPr="00CA0D7F">
        <w:rPr>
          <w:rFonts w:ascii="Times New Roman" w:eastAsia="Times New Roman" w:hAnsi="Times New Roman" w:cs="Times New Roman"/>
          <w:color w:val="1B1B1B"/>
          <w:lang w:eastAsia="nl-NL"/>
        </w:rPr>
        <w:softHyphen/>
        <w:t>schrijding van deze termijn moet de klant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w:t>
      </w:r>
      <w:r w:rsidR="0063085D">
        <w:rPr>
          <w:rFonts w:ascii="Times New Roman" w:eastAsia="Times New Roman" w:hAnsi="Times New Roman" w:cs="Times New Roman"/>
          <w:color w:val="1B1B1B"/>
          <w:lang w:eastAsia="nl-NL"/>
        </w:rPr>
        <w:t xml:space="preserve">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schriftelijk</w:t>
      </w:r>
      <w:r w:rsidRPr="00CA0D7F">
        <w:rPr>
          <w:rFonts w:ascii="Times New Roman" w:eastAsia="Times New Roman" w:hAnsi="Times New Roman" w:cs="Times New Roman"/>
          <w:color w:val="1B1B1B"/>
          <w:lang w:eastAsia="nl-NL"/>
        </w:rPr>
        <w:t xml:space="preserve"> in gebreke stellen. </w:t>
      </w:r>
    </w:p>
    <w:p w14:paraId="22834677"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Opzeggen overeenkomst dienst voor bepaalde tijd</w:t>
      </w:r>
    </w:p>
    <w:p w14:paraId="21331342"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of consument kan een overeenkomst </w:t>
      </w:r>
      <w:proofErr w:type="gramStart"/>
      <w:r w:rsidRPr="00CA0D7F">
        <w:rPr>
          <w:rFonts w:ascii="Times New Roman" w:eastAsia="Times New Roman" w:hAnsi="Times New Roman" w:cs="Times New Roman"/>
          <w:color w:val="1B1B1B"/>
          <w:lang w:eastAsia="nl-NL"/>
        </w:rPr>
        <w:t>betreffende</w:t>
      </w:r>
      <w:proofErr w:type="gramEnd"/>
      <w:r w:rsidRPr="00CA0D7F">
        <w:rPr>
          <w:rFonts w:ascii="Times New Roman" w:eastAsia="Times New Roman" w:hAnsi="Times New Roman" w:cs="Times New Roman"/>
          <w:color w:val="1B1B1B"/>
          <w:lang w:eastAsia="nl-NL"/>
        </w:rPr>
        <w:t xml:space="preserve"> een dienst die voor bepaalde tijd is aangegaan niet eerder dan na </w:t>
      </w:r>
      <w:r w:rsidR="0063085D">
        <w:rPr>
          <w:rFonts w:ascii="Times New Roman" w:eastAsia="Times New Roman" w:hAnsi="Times New Roman" w:cs="Times New Roman"/>
          <w:color w:val="1B1B1B"/>
          <w:lang w:eastAsia="nl-NL"/>
        </w:rPr>
        <w:t>2</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twee</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maanden</w:t>
      </w:r>
      <w:r w:rsidRPr="00CA0D7F">
        <w:rPr>
          <w:rFonts w:ascii="Times New Roman" w:eastAsia="Times New Roman" w:hAnsi="Times New Roman" w:cs="Times New Roman"/>
          <w:color w:val="1B1B1B"/>
          <w:lang w:eastAsia="nl-NL"/>
        </w:rPr>
        <w:t xml:space="preserve"> opzeggen.</w:t>
      </w:r>
      <w:r w:rsidRPr="008C6D21">
        <w:rPr>
          <w:rFonts w:ascii="Times New Roman" w:eastAsia="Times New Roman" w:hAnsi="Times New Roman" w:cs="Times New Roman"/>
          <w:color w:val="1B1B1B"/>
          <w:lang w:eastAsia="nl-NL"/>
        </w:rPr>
        <w:t> </w:t>
      </w:r>
    </w:p>
    <w:p w14:paraId="3F767E27"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Na afloop van de minimum looptijd van </w:t>
      </w:r>
      <w:r w:rsidR="0063085D">
        <w:rPr>
          <w:rFonts w:ascii="Times New Roman" w:eastAsia="Times New Roman" w:hAnsi="Times New Roman" w:cs="Times New Roman"/>
          <w:color w:val="1B1B1B"/>
          <w:lang w:eastAsia="nl-NL"/>
        </w:rPr>
        <w:t>2</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twee</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maanden</w:t>
      </w:r>
      <w:r w:rsidRPr="00CA0D7F">
        <w:rPr>
          <w:rFonts w:ascii="Times New Roman" w:eastAsia="Times New Roman" w:hAnsi="Times New Roman" w:cs="Times New Roman"/>
          <w:color w:val="1B1B1B"/>
          <w:lang w:eastAsia="nl-NL"/>
        </w:rPr>
        <w:t xml:space="preserve"> kan voornoemde overeenkomst opgezegd worden door de klant met inachtneming van een opzegtermijn van </w:t>
      </w:r>
      <w:r w:rsidR="0063085D">
        <w:rPr>
          <w:rFonts w:ascii="Times New Roman" w:eastAsia="Times New Roman" w:hAnsi="Times New Roman" w:cs="Times New Roman"/>
          <w:color w:val="1B1B1B"/>
          <w:lang w:eastAsia="nl-NL"/>
        </w:rPr>
        <w:t>1</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w:t>
      </w:r>
      <w:r w:rsidRPr="00CA0D7F">
        <w:rPr>
          <w:rFonts w:ascii="Times New Roman" w:eastAsia="Times New Roman" w:hAnsi="Times New Roman" w:cs="Times New Roman"/>
          <w:color w:val="1B1B1B"/>
          <w:lang w:eastAsia="nl-NL"/>
        </w:rPr>
        <w:t>.</w:t>
      </w:r>
    </w:p>
    <w:p w14:paraId="3FD27A55"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Na afloop van de minimum looptijd van </w:t>
      </w:r>
      <w:r w:rsidR="0063085D">
        <w:rPr>
          <w:rFonts w:ascii="Times New Roman" w:eastAsia="Times New Roman" w:hAnsi="Times New Roman" w:cs="Times New Roman"/>
          <w:color w:val="1B1B1B"/>
          <w:lang w:eastAsia="nl-NL"/>
        </w:rPr>
        <w:t>2</w:t>
      </w:r>
      <w:r w:rsidR="0063085D"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twee</w:t>
      </w:r>
      <w:r w:rsidR="0063085D"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maanden</w:t>
      </w:r>
      <w:r w:rsidRPr="00CA0D7F">
        <w:rPr>
          <w:rFonts w:ascii="Times New Roman" w:eastAsia="Times New Roman" w:hAnsi="Times New Roman" w:cs="Times New Roman"/>
          <w:color w:val="1B1B1B"/>
          <w:lang w:eastAsia="nl-NL"/>
        </w:rPr>
        <w:t xml:space="preserve"> kan voornoemde overeenkomst opgezegd worden door een consument met inachtneming van een opzegtermijn van 1 maand.</w:t>
      </w:r>
    </w:p>
    <w:p w14:paraId="08ABD265"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lastRenderedPageBreak/>
        <w:t>Indien</w:t>
      </w:r>
      <w:proofErr w:type="gramEnd"/>
      <w:r w:rsidRPr="00CA0D7F">
        <w:rPr>
          <w:rFonts w:ascii="Times New Roman" w:eastAsia="Times New Roman" w:hAnsi="Times New Roman" w:cs="Times New Roman"/>
          <w:color w:val="1B1B1B"/>
          <w:lang w:eastAsia="nl-NL"/>
        </w:rPr>
        <w:t xml:space="preserve"> de overeenkomst betreffende een dienst voor minder dan 1 (één) </w:t>
      </w:r>
      <w:r w:rsidR="0063085D">
        <w:rPr>
          <w:rFonts w:ascii="Times New Roman" w:eastAsia="Times New Roman" w:hAnsi="Times New Roman" w:cs="Times New Roman"/>
          <w:color w:val="1B1B1B"/>
          <w:lang w:eastAsia="nl-NL"/>
        </w:rPr>
        <w:t>maand</w:t>
      </w:r>
      <w:r w:rsidRPr="00CA0D7F">
        <w:rPr>
          <w:rFonts w:ascii="Times New Roman" w:eastAsia="Times New Roman" w:hAnsi="Times New Roman" w:cs="Times New Roman"/>
          <w:color w:val="1B1B1B"/>
          <w:lang w:eastAsia="nl-NL"/>
        </w:rPr>
        <w:t xml:space="preserve"> is aangegaan, dan is de overeenkomst tussentijds niet opzegbaar.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w:t>
      </w:r>
    </w:p>
    <w:p w14:paraId="42B3130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Intellectueel eigendom</w:t>
      </w:r>
      <w:r w:rsidRPr="00CA0D7F">
        <w:rPr>
          <w:rFonts w:ascii="Times New Roman" w:eastAsia="Times New Roman" w:hAnsi="Times New Roman" w:cs="Times New Roman"/>
          <w:color w:val="1B1B1B"/>
          <w:lang w:eastAsia="nl-NL"/>
        </w:rPr>
        <w:t> </w:t>
      </w:r>
    </w:p>
    <w:p w14:paraId="6AEED9EC" w14:textId="79442CD4" w:rsidR="00CA0D7F" w:rsidRPr="00CA0D7F" w:rsidRDefault="00CA0D7F" w:rsidP="0063085D">
      <w:pPr>
        <w:numPr>
          <w:ilvl w:val="0"/>
          <w:numId w:val="1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behoudt</w:t>
      </w:r>
      <w:r w:rsidRPr="00CA0D7F">
        <w:rPr>
          <w:rFonts w:ascii="Times New Roman" w:eastAsia="Times New Roman" w:hAnsi="Times New Roman" w:cs="Times New Roman"/>
          <w:color w:val="1B1B1B"/>
          <w:lang w:eastAsia="nl-NL"/>
        </w:rPr>
        <w:t xml:space="preserve"> alle intellectuele eigendomsrechten (waaronder auteursrecht, octrooirecht, merkenrecht, tekeningen- en modellen</w:t>
      </w:r>
      <w:r w:rsidRPr="00CA0D7F">
        <w:rPr>
          <w:rFonts w:ascii="Times New Roman" w:eastAsia="Times New Roman" w:hAnsi="Times New Roman" w:cs="Times New Roman"/>
          <w:color w:val="1B1B1B"/>
          <w:lang w:eastAsia="nl-NL"/>
        </w:rPr>
        <w:softHyphen/>
        <w:t>recht, etc.) op alle ontwerpen, tekeningen, geschriften, dragers met gegevens of andere informatie, offertes, afbeeldingen, schetsen, modellen, maquettes, etc., tenzij partijen schriftelijk anders zijn overeengekomen.</w:t>
      </w:r>
      <w:r w:rsidRPr="008C6D21">
        <w:rPr>
          <w:rFonts w:ascii="Times New Roman" w:eastAsia="Times New Roman" w:hAnsi="Times New Roman" w:cs="Times New Roman"/>
          <w:color w:val="1B1B1B"/>
          <w:lang w:eastAsia="nl-NL"/>
        </w:rPr>
        <w:t> </w:t>
      </w:r>
    </w:p>
    <w:p w14:paraId="682B2AC4" w14:textId="004A5BB2" w:rsidR="00CA0D7F" w:rsidRPr="00CA0D7F" w:rsidRDefault="00CA0D7F" w:rsidP="0063085D">
      <w:pPr>
        <w:numPr>
          <w:ilvl w:val="0"/>
          <w:numId w:val="1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mag genoemde intellectuele eigendomsrechten niet zonder voorafgaande schriftelijke toestemming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w:t>
      </w:r>
      <w:r w:rsidRPr="00CA0D7F">
        <w:rPr>
          <w:rFonts w:ascii="Times New Roman" w:eastAsia="Times New Roman" w:hAnsi="Times New Roman" w:cs="Times New Roman"/>
          <w:color w:val="1B1B1B"/>
          <w:lang w:eastAsia="nl-NL"/>
        </w:rPr>
        <w:t>laten) kopiëren, aan derden tonen en/of ter beschikking stellen of op andere wijze gebruiken.</w:t>
      </w:r>
    </w:p>
    <w:p w14:paraId="5B14A11B"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Geheimhouding</w:t>
      </w:r>
      <w:r w:rsidRPr="00CA0D7F">
        <w:rPr>
          <w:rFonts w:ascii="Times New Roman" w:eastAsia="Times New Roman" w:hAnsi="Times New Roman" w:cs="Times New Roman"/>
          <w:color w:val="1B1B1B"/>
          <w:lang w:eastAsia="nl-NL"/>
        </w:rPr>
        <w:t> </w:t>
      </w:r>
    </w:p>
    <w:p w14:paraId="417564F8" w14:textId="66607D28"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houdt iedere informatie (in welke vorm dan ook) die hij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ontvangt</w:t>
      </w:r>
      <w:r w:rsidRPr="00CA0D7F">
        <w:rPr>
          <w:rFonts w:ascii="Times New Roman" w:eastAsia="Times New Roman" w:hAnsi="Times New Roman" w:cs="Times New Roman"/>
          <w:color w:val="1B1B1B"/>
          <w:lang w:eastAsia="nl-NL"/>
        </w:rPr>
        <w:t xml:space="preserve"> geheim.</w:t>
      </w:r>
    </w:p>
    <w:p w14:paraId="4FAF67F7" w14:textId="7192708E"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Hetzelfde geldt voor alle andere informatie betreffende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waarvan</w:t>
      </w:r>
      <w:r w:rsidRPr="00CA0D7F">
        <w:rPr>
          <w:rFonts w:ascii="Times New Roman" w:eastAsia="Times New Roman" w:hAnsi="Times New Roman" w:cs="Times New Roman"/>
          <w:color w:val="1B1B1B"/>
          <w:lang w:eastAsia="nl-NL"/>
        </w:rPr>
        <w:t xml:space="preserve"> de klant weet of redelijker</w:t>
      </w:r>
      <w:r w:rsidRPr="00CA0D7F">
        <w:rPr>
          <w:rFonts w:ascii="Times New Roman" w:eastAsia="Times New Roman" w:hAnsi="Times New Roman" w:cs="Times New Roman"/>
          <w:color w:val="1B1B1B"/>
          <w:lang w:eastAsia="nl-NL"/>
        </w:rPr>
        <w:softHyphen/>
        <w:t>wijs kan vermoeden dat deze geheim of vertrouwelijk is, dan wel waarvan hij kan verwachten dat verspreiding ervan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schade</w:t>
      </w:r>
      <w:r w:rsidRPr="00CA0D7F">
        <w:rPr>
          <w:rFonts w:ascii="Times New Roman" w:eastAsia="Times New Roman" w:hAnsi="Times New Roman" w:cs="Times New Roman"/>
          <w:color w:val="1B1B1B"/>
          <w:lang w:eastAsia="nl-NL"/>
        </w:rPr>
        <w:t xml:space="preserve"> kan berokkenen.</w:t>
      </w:r>
    </w:p>
    <w:p w14:paraId="173461D3" w14:textId="77777777"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neemt alle nodige maatregelen om te waarborgen dat hij de in lid 1 en 2 genoemde informatie ook geheimhoudt.</w:t>
      </w:r>
      <w:r w:rsidRPr="008C6D21">
        <w:rPr>
          <w:rFonts w:ascii="Times New Roman" w:eastAsia="Times New Roman" w:hAnsi="Times New Roman" w:cs="Times New Roman"/>
          <w:color w:val="1B1B1B"/>
          <w:lang w:eastAsia="nl-NL"/>
        </w:rPr>
        <w:t> </w:t>
      </w:r>
    </w:p>
    <w:p w14:paraId="4F998F21" w14:textId="77777777"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in dit artikel omschreven geheimhoudingsplicht geldt niet voor informatie:</w:t>
      </w:r>
    </w:p>
    <w:p w14:paraId="5114B6A9" w14:textId="77777777" w:rsidR="00CA0D7F" w:rsidRPr="00CA0D7F" w:rsidRDefault="00CA0D7F" w:rsidP="0063085D">
      <w:pPr>
        <w:numPr>
          <w:ilvl w:val="1"/>
          <w:numId w:val="19"/>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die</w:t>
      </w:r>
      <w:proofErr w:type="gramEnd"/>
      <w:r w:rsidRPr="00CA0D7F">
        <w:rPr>
          <w:rFonts w:ascii="Times New Roman" w:eastAsia="Times New Roman" w:hAnsi="Times New Roman" w:cs="Times New Roman"/>
          <w:color w:val="1B1B1B"/>
          <w:lang w:eastAsia="nl-NL"/>
        </w:rPr>
        <w:t xml:space="preserve"> al openbaar was voordat de klant deze informatie vernam of die later openbaar is geworden zonder dat dit het gevolg was van een schending van de geheimhoudingsplicht van de klant</w:t>
      </w:r>
    </w:p>
    <w:p w14:paraId="22B04AC9" w14:textId="77777777" w:rsidR="00CA0D7F" w:rsidRPr="00CA0D7F" w:rsidRDefault="00CA0D7F" w:rsidP="0063085D">
      <w:pPr>
        <w:numPr>
          <w:ilvl w:val="1"/>
          <w:numId w:val="19"/>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die</w:t>
      </w:r>
      <w:proofErr w:type="gramEnd"/>
      <w:r w:rsidRPr="00CA0D7F">
        <w:rPr>
          <w:rFonts w:ascii="Times New Roman" w:eastAsia="Times New Roman" w:hAnsi="Times New Roman" w:cs="Times New Roman"/>
          <w:color w:val="1B1B1B"/>
          <w:lang w:eastAsia="nl-NL"/>
        </w:rPr>
        <w:t xml:space="preserve"> door de klant openbaar gemaakt wordt op grond van een wettelijke plicht</w:t>
      </w:r>
      <w:r w:rsidRPr="008C6D21">
        <w:rPr>
          <w:rFonts w:ascii="Times New Roman" w:eastAsia="Times New Roman" w:hAnsi="Times New Roman" w:cs="Times New Roman"/>
          <w:color w:val="1B1B1B"/>
          <w:lang w:eastAsia="nl-NL"/>
        </w:rPr>
        <w:t> </w:t>
      </w:r>
    </w:p>
    <w:p w14:paraId="6031CF3E" w14:textId="77777777"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in dit artikel omschreven geheimhoudingsplicht geldt voor de duur van de onderliggende overeenkomst en voor een periode van 3 jaar na afloop daarvan.</w:t>
      </w:r>
    </w:p>
    <w:p w14:paraId="71E86FA3"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Boetebeding</w:t>
      </w:r>
    </w:p>
    <w:p w14:paraId="7D0FB28D" w14:textId="77777777" w:rsidR="00CA0D7F" w:rsidRPr="00CA0D7F" w:rsidRDefault="00CA0D7F" w:rsidP="0063085D">
      <w:pPr>
        <w:numPr>
          <w:ilvl w:val="0"/>
          <w:numId w:val="20"/>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lastRenderedPageBreak/>
        <w:t>Indien</w:t>
      </w:r>
      <w:proofErr w:type="gramEnd"/>
      <w:r w:rsidRPr="00CA0D7F">
        <w:rPr>
          <w:rFonts w:ascii="Times New Roman" w:eastAsia="Times New Roman" w:hAnsi="Times New Roman" w:cs="Times New Roman"/>
          <w:color w:val="1B1B1B"/>
          <w:lang w:eastAsia="nl-NL"/>
        </w:rPr>
        <w:t xml:space="preserve"> de andere partij het artikel van deze algemene voorwaarden over geheimhouding of over intellectueel eigendom overtreedt, dan verbeurt hij voor elke overtreding ten behoeve van handelsnaam een onmiddellijk opeisbare boete.</w:t>
      </w:r>
    </w:p>
    <w:p w14:paraId="5E41D29E" w14:textId="77777777" w:rsidR="00CA0D7F" w:rsidRPr="00CA0D7F" w:rsidRDefault="00CA0D7F" w:rsidP="0063085D">
      <w:pPr>
        <w:numPr>
          <w:ilvl w:val="0"/>
          <w:numId w:val="21"/>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is</w:t>
      </w:r>
      <w:proofErr w:type="gramEnd"/>
      <w:r w:rsidRPr="00CA0D7F">
        <w:rPr>
          <w:rFonts w:ascii="Times New Roman" w:eastAsia="Times New Roman" w:hAnsi="Times New Roman" w:cs="Times New Roman"/>
          <w:color w:val="1B1B1B"/>
          <w:lang w:eastAsia="nl-NL"/>
        </w:rPr>
        <w:t xml:space="preserve"> de andere partij een consument dan bedraagt deze boete € 1.000</w:t>
      </w:r>
    </w:p>
    <w:p w14:paraId="1E39D9EE" w14:textId="77777777" w:rsidR="00CA0D7F" w:rsidRPr="00CA0D7F" w:rsidRDefault="00CA0D7F" w:rsidP="0063085D">
      <w:pPr>
        <w:numPr>
          <w:ilvl w:val="0"/>
          <w:numId w:val="21"/>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is</w:t>
      </w:r>
      <w:proofErr w:type="gramEnd"/>
      <w:r w:rsidRPr="00CA0D7F">
        <w:rPr>
          <w:rFonts w:ascii="Times New Roman" w:eastAsia="Times New Roman" w:hAnsi="Times New Roman" w:cs="Times New Roman"/>
          <w:color w:val="1B1B1B"/>
          <w:lang w:eastAsia="nl-NL"/>
        </w:rPr>
        <w:t xml:space="preserve"> de andere partij een rechtspersoon dan bedraagt deze boete € 5.000</w:t>
      </w:r>
    </w:p>
    <w:p w14:paraId="2C6A53D5" w14:textId="77777777" w:rsidR="00CA0D7F" w:rsidRPr="00CA0D7F" w:rsidRDefault="00CA0D7F" w:rsidP="0063085D">
      <w:pPr>
        <w:numPr>
          <w:ilvl w:val="0"/>
          <w:numId w:val="2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Daarnaast verbeurt de andere partij een bedrag ad 5% van het in lid 1 genoemde bedrag voor elke dag dat die overtreding voortduurt.</w:t>
      </w:r>
    </w:p>
    <w:p w14:paraId="061EDA17" w14:textId="77777777" w:rsidR="00CA0D7F" w:rsidRPr="00CA0D7F" w:rsidRDefault="00CA0D7F" w:rsidP="0063085D">
      <w:pPr>
        <w:numPr>
          <w:ilvl w:val="0"/>
          <w:numId w:val="2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Voor het verbeuren van deze boete is geen voorafgaande ingebrekestelling of gerechtelijke procedure nodig. Ook hoeft er geen sprake te zijn van enige vorm van schade.</w:t>
      </w:r>
      <w:r w:rsidRPr="008C6D21">
        <w:rPr>
          <w:rFonts w:ascii="Times New Roman" w:eastAsia="Times New Roman" w:hAnsi="Times New Roman" w:cs="Times New Roman"/>
          <w:color w:val="1B1B1B"/>
          <w:lang w:eastAsia="nl-NL"/>
        </w:rPr>
        <w:t> </w:t>
      </w:r>
    </w:p>
    <w:p w14:paraId="68A1514F" w14:textId="408C098A" w:rsidR="00CA0D7F" w:rsidRPr="00CA0D7F" w:rsidRDefault="00CA0D7F" w:rsidP="0063085D">
      <w:pPr>
        <w:numPr>
          <w:ilvl w:val="0"/>
          <w:numId w:val="2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 verbeuren van de in het eerste lid van dit artikel bedoelde boete doet geen afbreuk aan de overige rechten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waaronder</w:t>
      </w:r>
      <w:r w:rsidRPr="00CA0D7F">
        <w:rPr>
          <w:rFonts w:ascii="Times New Roman" w:eastAsia="Times New Roman" w:hAnsi="Times New Roman" w:cs="Times New Roman"/>
          <w:color w:val="1B1B1B"/>
          <w:lang w:eastAsia="nl-NL"/>
        </w:rPr>
        <w:t xml:space="preserve"> zijn recht om naast de boete schadevergoeding te vorderen.</w:t>
      </w:r>
    </w:p>
    <w:p w14:paraId="0FB9434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Vrijwaring</w:t>
      </w:r>
    </w:p>
    <w:p w14:paraId="5157C7A0" w14:textId="64950522"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vrijwaart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tegen</w:t>
      </w:r>
      <w:r w:rsidRPr="00CA0D7F">
        <w:rPr>
          <w:rFonts w:ascii="Times New Roman" w:eastAsia="Times New Roman" w:hAnsi="Times New Roman" w:cs="Times New Roman"/>
          <w:color w:val="1B1B1B"/>
          <w:lang w:eastAsia="nl-NL"/>
        </w:rPr>
        <w:t xml:space="preserve"> alle aanspraken van derden die verband houden met de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geleverde</w:t>
      </w:r>
      <w:r w:rsidRPr="00CA0D7F">
        <w:rPr>
          <w:rFonts w:ascii="Times New Roman" w:eastAsia="Times New Roman" w:hAnsi="Times New Roman" w:cs="Times New Roman"/>
          <w:color w:val="1B1B1B"/>
          <w:lang w:eastAsia="nl-NL"/>
        </w:rPr>
        <w:t xml:space="preserve"> producten en/of diensten.</w:t>
      </w:r>
      <w:r w:rsidRPr="008C6D21">
        <w:rPr>
          <w:rFonts w:ascii="Times New Roman" w:eastAsia="Times New Roman" w:hAnsi="Times New Roman" w:cs="Times New Roman"/>
          <w:color w:val="1B1B1B"/>
          <w:lang w:eastAsia="nl-NL"/>
        </w:rPr>
        <w:t> </w:t>
      </w:r>
    </w:p>
    <w:p w14:paraId="2F92191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Klachten</w:t>
      </w:r>
    </w:p>
    <w:p w14:paraId="12DA857E" w14:textId="369BCF4C"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dient een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verleende</w:t>
      </w:r>
      <w:r w:rsidRPr="00CA0D7F">
        <w:rPr>
          <w:rFonts w:ascii="Times New Roman" w:eastAsia="Times New Roman" w:hAnsi="Times New Roman" w:cs="Times New Roman"/>
          <w:color w:val="1B1B1B"/>
          <w:lang w:eastAsia="nl-NL"/>
        </w:rPr>
        <w:t xml:space="preserve"> dienst zo spoedig mogelijk te onderzoeken op eventuele tekortkomingen.</w:t>
      </w:r>
    </w:p>
    <w:p w14:paraId="643FF455" w14:textId="3F6045E6"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Beantwoordt een verleende dienst niet aan hetgeen de klant redelijkerwijs van de overeenkomst mocht verwachten, dan dient de klant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daarvan</w:t>
      </w:r>
      <w:r w:rsidRPr="00CA0D7F">
        <w:rPr>
          <w:rFonts w:ascii="Times New Roman" w:eastAsia="Times New Roman" w:hAnsi="Times New Roman" w:cs="Times New Roman"/>
          <w:color w:val="1B1B1B"/>
          <w:lang w:eastAsia="nl-NL"/>
        </w:rPr>
        <w:t xml:space="preserve"> zo spoedig mogelijk, doch in ieder geval binnen 1 maand na constatering van de tekortkomingen, op de hoogte te stellen.</w:t>
      </w:r>
      <w:r w:rsidRPr="008C6D21">
        <w:rPr>
          <w:rFonts w:ascii="Times New Roman" w:eastAsia="Times New Roman" w:hAnsi="Times New Roman" w:cs="Times New Roman"/>
          <w:color w:val="1B1B1B"/>
          <w:lang w:eastAsia="nl-NL"/>
        </w:rPr>
        <w:t> </w:t>
      </w:r>
    </w:p>
    <w:p w14:paraId="048D5E9D" w14:textId="00953B56"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Consumenten dienen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uiterlijk</w:t>
      </w:r>
      <w:r w:rsidRPr="00CA0D7F">
        <w:rPr>
          <w:rFonts w:ascii="Times New Roman" w:eastAsia="Times New Roman" w:hAnsi="Times New Roman" w:cs="Times New Roman"/>
          <w:color w:val="1B1B1B"/>
          <w:lang w:eastAsia="nl-NL"/>
        </w:rPr>
        <w:t xml:space="preserve"> binnen 2 maanden na constatering van de tekortkomingen hiervan op de hoogte te stellen.</w:t>
      </w:r>
    </w:p>
    <w:p w14:paraId="3E735892" w14:textId="247B4451"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geeft daarbij een zo gedetailleerd mogelijke omschrijving van de tekort</w:t>
      </w:r>
      <w:r w:rsidRPr="00CA0D7F">
        <w:rPr>
          <w:rFonts w:ascii="Times New Roman" w:eastAsia="Times New Roman" w:hAnsi="Times New Roman" w:cs="Times New Roman"/>
          <w:color w:val="1B1B1B"/>
          <w:lang w:eastAsia="nl-NL"/>
        </w:rPr>
        <w:softHyphen/>
        <w:t>koming, zodat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in</w:t>
      </w:r>
      <w:r w:rsidRPr="00CA0D7F">
        <w:rPr>
          <w:rFonts w:ascii="Times New Roman" w:eastAsia="Times New Roman" w:hAnsi="Times New Roman" w:cs="Times New Roman"/>
          <w:color w:val="1B1B1B"/>
          <w:lang w:eastAsia="nl-NL"/>
        </w:rPr>
        <w:t xml:space="preserve"> staat is hierop adequaat te reageren.</w:t>
      </w:r>
      <w:r w:rsidRPr="008C6D21">
        <w:rPr>
          <w:rFonts w:ascii="Times New Roman" w:eastAsia="Times New Roman" w:hAnsi="Times New Roman" w:cs="Times New Roman"/>
          <w:color w:val="1B1B1B"/>
          <w:lang w:eastAsia="nl-NL"/>
        </w:rPr>
        <w:t> </w:t>
      </w:r>
    </w:p>
    <w:p w14:paraId="6A19A0F8" w14:textId="77777777"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De klant dient aan te tonen dat de klacht betrekking heeft op een overeenkomst tussen partijen.</w:t>
      </w:r>
    </w:p>
    <w:p w14:paraId="74413251" w14:textId="48E3B517"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een klacht betrekking heeft op lopende werkzaamheden, kan dit er in ieder geval niet toe leiden 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gehouden</w:t>
      </w:r>
      <w:r w:rsidRPr="00CA0D7F">
        <w:rPr>
          <w:rFonts w:ascii="Times New Roman" w:eastAsia="Times New Roman" w:hAnsi="Times New Roman" w:cs="Times New Roman"/>
          <w:color w:val="1B1B1B"/>
          <w:lang w:eastAsia="nl-NL"/>
        </w:rPr>
        <w:t xml:space="preserve"> kan worden om andere werkzaamheden te verrichten dan zijn overeengekomen.</w:t>
      </w:r>
    </w:p>
    <w:p w14:paraId="043440AB"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Ingebrekestelling</w:t>
      </w:r>
    </w:p>
    <w:p w14:paraId="63A1A1AE" w14:textId="54D9041E" w:rsidR="00CA0D7F" w:rsidRPr="00CA0D7F" w:rsidRDefault="00CA0D7F" w:rsidP="0063085D">
      <w:pPr>
        <w:numPr>
          <w:ilvl w:val="0"/>
          <w:numId w:val="2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dient ingebrekestellingen schriftelijk kenbaar te maken aan 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p>
    <w:p w14:paraId="4AC48DF1" w14:textId="31DA4E9C" w:rsidR="00CA0D7F" w:rsidRPr="00CA0D7F" w:rsidRDefault="00CA0D7F" w:rsidP="0063085D">
      <w:pPr>
        <w:numPr>
          <w:ilvl w:val="0"/>
          <w:numId w:val="2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 is de verantwoordelijkheid van de klant dat een ingebrekestelling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ook</w:t>
      </w:r>
      <w:r w:rsidRPr="00CA0D7F">
        <w:rPr>
          <w:rFonts w:ascii="Times New Roman" w:eastAsia="Times New Roman" w:hAnsi="Times New Roman" w:cs="Times New Roman"/>
          <w:color w:val="1B1B1B"/>
          <w:lang w:eastAsia="nl-NL"/>
        </w:rPr>
        <w:t xml:space="preserve"> daadwerkelijk (tijdig) bereikt.</w:t>
      </w:r>
      <w:r w:rsidRPr="008C6D21">
        <w:rPr>
          <w:rFonts w:ascii="Times New Roman" w:eastAsia="Times New Roman" w:hAnsi="Times New Roman" w:cs="Times New Roman"/>
          <w:color w:val="1B1B1B"/>
          <w:lang w:eastAsia="nl-NL"/>
        </w:rPr>
        <w:t> </w:t>
      </w:r>
    </w:p>
    <w:p w14:paraId="71862872"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Hoofdelijke aansprakelijkheid klant</w:t>
      </w:r>
    </w:p>
    <w:p w14:paraId="42CA8BB5" w14:textId="785F66F0"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Als</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een</w:t>
      </w:r>
      <w:r w:rsidRPr="00CA0D7F">
        <w:rPr>
          <w:rFonts w:ascii="Times New Roman" w:eastAsia="Times New Roman" w:hAnsi="Times New Roman" w:cs="Times New Roman"/>
          <w:color w:val="1B1B1B"/>
          <w:lang w:eastAsia="nl-NL"/>
        </w:rPr>
        <w:t xml:space="preserve"> overeenkomst aangaat met meerdere klanten, is ieder van hen hoofdelijk aansprakelijk voor de volledige bedragen die zij op grond van die overeenkomst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verschuldigd</w:t>
      </w:r>
      <w:r w:rsidRPr="00CA0D7F">
        <w:rPr>
          <w:rFonts w:ascii="Times New Roman" w:eastAsia="Times New Roman" w:hAnsi="Times New Roman" w:cs="Times New Roman"/>
          <w:color w:val="1B1B1B"/>
          <w:lang w:eastAsia="nl-NL"/>
        </w:rPr>
        <w:t xml:space="preserve"> zijn.</w:t>
      </w:r>
      <w:r w:rsidRPr="008C6D21">
        <w:rPr>
          <w:rFonts w:ascii="Times New Roman" w:eastAsia="Times New Roman" w:hAnsi="Times New Roman" w:cs="Times New Roman"/>
          <w:color w:val="1B1B1B"/>
          <w:lang w:eastAsia="nl-NL"/>
        </w:rPr>
        <w:t> </w:t>
      </w:r>
    </w:p>
    <w:p w14:paraId="6F5E86FA"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Aansprakelijkheid</w:t>
      </w:r>
      <w:r w:rsidRPr="008C6D21">
        <w:rPr>
          <w:rFonts w:ascii="Times New Roman" w:eastAsia="Times New Roman" w:hAnsi="Times New Roman" w:cs="Times New Roman"/>
          <w:color w:val="1B1B1B"/>
          <w:lang w:eastAsia="nl-NL"/>
        </w:rPr>
        <w:t> </w:t>
      </w:r>
      <w:r w:rsidRPr="008C6D21">
        <w:rPr>
          <w:rFonts w:ascii="Times New Roman" w:eastAsia="Times New Roman" w:hAnsi="Times New Roman" w:cs="Times New Roman"/>
          <w:b/>
          <w:bCs/>
          <w:color w:val="1B1B1B"/>
          <w:lang w:eastAsia="nl-NL"/>
        </w:rPr>
        <w:t>Excellent bijles en examentraining </w:t>
      </w:r>
    </w:p>
    <w:p w14:paraId="186D1810" w14:textId="2667D5C2"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uitsluitend aansprakelijk voor enige schade die de klant lijdt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en voor zover die schade is veroorzaakt door opzet of bewuste roekeloosheid.</w:t>
      </w:r>
    </w:p>
    <w:p w14:paraId="2C40DF60" w14:textId="20B954AF"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aansprakelijk</w:t>
      </w:r>
      <w:r w:rsidRPr="00CA0D7F">
        <w:rPr>
          <w:rFonts w:ascii="Times New Roman" w:eastAsia="Times New Roman" w:hAnsi="Times New Roman" w:cs="Times New Roman"/>
          <w:color w:val="1B1B1B"/>
          <w:lang w:eastAsia="nl-NL"/>
        </w:rPr>
        <w:t xml:space="preserve"> is voor enige schade, is het slechts aansprakelijk voor directe schade die voortvloeit uit of verband houdt met de uitvoering van een overeenkomst.</w:t>
      </w:r>
    </w:p>
    <w:p w14:paraId="4FC63D3E" w14:textId="75951769"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nooit aansprakelijk voor indirecte schade, zoals gevolgschade, gederfde winst, gemiste besparingen of schade aan derden.</w:t>
      </w:r>
    </w:p>
    <w:p w14:paraId="0328456D" w14:textId="5A799157"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aansprakelijk</w:t>
      </w:r>
      <w:r w:rsidRPr="00CA0D7F">
        <w:rPr>
          <w:rFonts w:ascii="Times New Roman" w:eastAsia="Times New Roman" w:hAnsi="Times New Roman" w:cs="Times New Roman"/>
          <w:color w:val="1B1B1B"/>
          <w:lang w:eastAsia="nl-NL"/>
        </w:rPr>
        <w:t xml:space="preserve">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w:t>
      </w:r>
    </w:p>
    <w:p w14:paraId="3AFC082B" w14:textId="77777777"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Alle afbeeldingen, foto’s, kleuren, tekeningen, omschrijvingen op de website of in een catalogus zijn slechts indicatief en gelden slechts bij benadering en kunnen geen </w:t>
      </w:r>
      <w:r w:rsidRPr="00CA0D7F">
        <w:rPr>
          <w:rFonts w:ascii="Times New Roman" w:eastAsia="Times New Roman" w:hAnsi="Times New Roman" w:cs="Times New Roman"/>
          <w:color w:val="1B1B1B"/>
          <w:lang w:eastAsia="nl-NL"/>
        </w:rPr>
        <w:lastRenderedPageBreak/>
        <w:t>aanleiding zijn tot schadevergoeding en/of (gedeeltelijke) ontbinding van de overeenkomst en/of opschorting van enige verplichting.</w:t>
      </w:r>
    </w:p>
    <w:p w14:paraId="71D21B7C"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Vervaltermijn</w:t>
      </w:r>
    </w:p>
    <w:p w14:paraId="58CE0853" w14:textId="2B58CA0D" w:rsidR="003D0828" w:rsidRPr="00E40E0C"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Elk recht van de klant op schadevergoeding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vervalt</w:t>
      </w:r>
      <w:r w:rsidRPr="00CA0D7F">
        <w:rPr>
          <w:rFonts w:ascii="Times New Roman" w:eastAsia="Times New Roman" w:hAnsi="Times New Roman" w:cs="Times New Roman"/>
          <w:color w:val="1B1B1B"/>
          <w:lang w:eastAsia="nl-NL"/>
        </w:rPr>
        <w:t xml:space="preserve"> in elk geval 12 maanden na de gebeurtenis waaruit de aansprakelijkheid direct of indirect voortvloeit. Hiermee wordt niet uitgesloten het bepaalde in artikel 6:89 van het Burgerlijk Wetboek.</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w:t>
      </w:r>
    </w:p>
    <w:p w14:paraId="73222E18"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Recht op ontbinding</w:t>
      </w:r>
    </w:p>
    <w:p w14:paraId="014F35AD" w14:textId="060678D2" w:rsidR="00CA0D7F" w:rsidRPr="00CA0D7F" w:rsidRDefault="00CA0D7F" w:rsidP="0063085D">
      <w:pPr>
        <w:numPr>
          <w:ilvl w:val="0"/>
          <w:numId w:val="2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heeft het recht de overeenkomst te ontbinden wanneer 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toerekenbaar</w:t>
      </w:r>
      <w:r w:rsidRPr="00CA0D7F">
        <w:rPr>
          <w:rFonts w:ascii="Times New Roman" w:eastAsia="Times New Roman" w:hAnsi="Times New Roman" w:cs="Times New Roman"/>
          <w:color w:val="1B1B1B"/>
          <w:lang w:eastAsia="nl-NL"/>
        </w:rPr>
        <w:t xml:space="preserve"> tekortschiet in de nakoming van zijn verplichtingen, tenzij deze tekortkoming, gezien haar bijzondere aard of geringe betekenis, de ontbinding niet rechtvaardigt.</w:t>
      </w:r>
      <w:r w:rsidRPr="008C6D21">
        <w:rPr>
          <w:rFonts w:ascii="Times New Roman" w:eastAsia="Times New Roman" w:hAnsi="Times New Roman" w:cs="Times New Roman"/>
          <w:color w:val="1B1B1B"/>
          <w:lang w:eastAsia="nl-NL"/>
        </w:rPr>
        <w:t> </w:t>
      </w:r>
    </w:p>
    <w:p w14:paraId="56CAD123" w14:textId="6C5F8A62" w:rsidR="00CA0D7F" w:rsidRPr="00CA0D7F" w:rsidRDefault="00CA0D7F" w:rsidP="0063085D">
      <w:pPr>
        <w:numPr>
          <w:ilvl w:val="0"/>
          <w:numId w:val="2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Is de nakoming van de verplichtingen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niet</w:t>
      </w:r>
      <w:r w:rsidRPr="00CA0D7F">
        <w:rPr>
          <w:rFonts w:ascii="Times New Roman" w:eastAsia="Times New Roman" w:hAnsi="Times New Roman" w:cs="Times New Roman"/>
          <w:color w:val="1B1B1B"/>
          <w:lang w:eastAsia="nl-NL"/>
        </w:rPr>
        <w:t xml:space="preserve"> blijvend of tijdelijk onmogelijk, dan kan ontbinding pas plaatsvinden nadat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in</w:t>
      </w:r>
      <w:r w:rsidRPr="00CA0D7F">
        <w:rPr>
          <w:rFonts w:ascii="Times New Roman" w:eastAsia="Times New Roman" w:hAnsi="Times New Roman" w:cs="Times New Roman"/>
          <w:color w:val="1B1B1B"/>
          <w:lang w:eastAsia="nl-NL"/>
        </w:rPr>
        <w:t xml:space="preserve"> verzuim is.</w:t>
      </w:r>
      <w:r w:rsidRPr="008C6D21">
        <w:rPr>
          <w:rFonts w:ascii="Times New Roman" w:eastAsia="Times New Roman" w:hAnsi="Times New Roman" w:cs="Times New Roman"/>
          <w:color w:val="1B1B1B"/>
          <w:lang w:eastAsia="nl-NL"/>
        </w:rPr>
        <w:t> </w:t>
      </w:r>
    </w:p>
    <w:p w14:paraId="3DC61AC3" w14:textId="21A4EF41" w:rsidR="00CA0D7F" w:rsidRPr="00CA0D7F" w:rsidRDefault="00CA0D7F" w:rsidP="0063085D">
      <w:pPr>
        <w:numPr>
          <w:ilvl w:val="0"/>
          <w:numId w:val="2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heeft</w:t>
      </w:r>
      <w:r w:rsidRPr="00CA0D7F">
        <w:rPr>
          <w:rFonts w:ascii="Times New Roman" w:eastAsia="Times New Roman" w:hAnsi="Times New Roman" w:cs="Times New Roman"/>
          <w:color w:val="1B1B1B"/>
          <w:lang w:eastAsia="nl-NL"/>
        </w:rPr>
        <w:t xml:space="preserve"> het recht de overeenkomst met de klant te ontbinden,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klant zijn verplichtingen uit de overeenkomst niet volledig of niet tijdig nakomt, dan wel indien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kennis</w:t>
      </w:r>
      <w:r w:rsidRPr="00CA0D7F">
        <w:rPr>
          <w:rFonts w:ascii="Times New Roman" w:eastAsia="Times New Roman" w:hAnsi="Times New Roman" w:cs="Times New Roman"/>
          <w:color w:val="1B1B1B"/>
          <w:lang w:eastAsia="nl-NL"/>
        </w:rPr>
        <w:t> heeft genomen van omstandigheden die hem goede grond geven om te vrezen dat de klant zijn verplichtingen niet behoorlijk zal kunnen nakomen.</w:t>
      </w:r>
      <w:r w:rsidRPr="008C6D21">
        <w:rPr>
          <w:rFonts w:ascii="Times New Roman" w:eastAsia="Times New Roman" w:hAnsi="Times New Roman" w:cs="Times New Roman"/>
          <w:color w:val="1B1B1B"/>
          <w:lang w:eastAsia="nl-NL"/>
        </w:rPr>
        <w:t> </w:t>
      </w:r>
    </w:p>
    <w:p w14:paraId="73FD711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Overmacht</w:t>
      </w:r>
    </w:p>
    <w:p w14:paraId="5CE99AA3" w14:textId="77777777"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In aanvulling op het bepaalde in artikel 6:75 Burgerlijk Wetboek geldt dat een tekortkoming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in de nakoming van enige verplichting ten aanzien van de klant niet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kan worden toegerekend in een van de wil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onafhankelijke situatie, waardoor de nakoming van zijn verplichtingen ten aanzien van de klant geheel of gedeeltelijk wordt verhinderd of waardoor de nakoming van zijn verplichtingen in redelijk</w:t>
      </w:r>
      <w:r w:rsidRPr="00CA0D7F">
        <w:rPr>
          <w:rFonts w:ascii="Times New Roman" w:eastAsia="Times New Roman" w:hAnsi="Times New Roman" w:cs="Times New Roman"/>
          <w:color w:val="1B1B1B"/>
          <w:lang w:eastAsia="nl-NL"/>
        </w:rPr>
        <w:softHyphen/>
        <w:t>heid niet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kan worden verlangd.</w:t>
      </w:r>
      <w:r w:rsidRPr="008C6D21">
        <w:rPr>
          <w:rFonts w:ascii="Times New Roman" w:eastAsia="Times New Roman" w:hAnsi="Times New Roman" w:cs="Times New Roman"/>
          <w:color w:val="1B1B1B"/>
          <w:lang w:eastAsia="nl-NL"/>
        </w:rPr>
        <w:t> </w:t>
      </w:r>
    </w:p>
    <w:p w14:paraId="08DE3A1B" w14:textId="77777777"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 xml:space="preserve">Tot de in lid 1 genoemde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worden ook - doch niet uitsluitend - gerekend: noodtoestand (zoals burgeroorlog, opstand, rellen, natuurrampen, etc.); wanprestaties en overmacht van toeleveranciers, bezorgers of andere derden; onverwachte stroom-, elektriciteits- internet-, computer- en telecomstoringen; computer</w:t>
      </w:r>
      <w:r w:rsidRPr="00CA0D7F">
        <w:rPr>
          <w:rFonts w:ascii="Times New Roman" w:eastAsia="Times New Roman" w:hAnsi="Times New Roman" w:cs="Times New Roman"/>
          <w:color w:val="1B1B1B"/>
          <w:lang w:eastAsia="nl-NL"/>
        </w:rPr>
        <w:softHyphen/>
        <w:t>virussen, stakingen, overheidsmaatregelen, onvoorziene vervoersproblemen, slechte weersomstandigheden en werkonderbrekingen.</w:t>
      </w:r>
      <w:r w:rsidRPr="008C6D21">
        <w:rPr>
          <w:rFonts w:ascii="Times New Roman" w:eastAsia="Times New Roman" w:hAnsi="Times New Roman" w:cs="Times New Roman"/>
          <w:color w:val="1B1B1B"/>
          <w:lang w:eastAsia="nl-NL"/>
        </w:rPr>
        <w:t> </w:t>
      </w:r>
    </w:p>
    <w:p w14:paraId="5067DDF2" w14:textId="2EA63F1B"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zich een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voordoet waardoor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1</w:t>
      </w:r>
      <w:r w:rsidRPr="00CA0D7F">
        <w:rPr>
          <w:rFonts w:ascii="Times New Roman" w:eastAsia="Times New Roman" w:hAnsi="Times New Roman" w:cs="Times New Roman"/>
          <w:color w:val="1B1B1B"/>
          <w:lang w:eastAsia="nl-NL"/>
        </w:rPr>
        <w:t xml:space="preserve"> of meer verplichtingen naar de klant niet kan nakomen, dan worden die verplichtingen opgeschort totdat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er</w:t>
      </w:r>
      <w:r w:rsidRPr="00CA0D7F">
        <w:rPr>
          <w:rFonts w:ascii="Times New Roman" w:eastAsia="Times New Roman" w:hAnsi="Times New Roman" w:cs="Times New Roman"/>
          <w:color w:val="1B1B1B"/>
          <w:lang w:eastAsia="nl-NL"/>
        </w:rPr>
        <w:t xml:space="preserve"> weer aan kan voldoen.</w:t>
      </w:r>
      <w:r w:rsidRPr="008C6D21">
        <w:rPr>
          <w:rFonts w:ascii="Times New Roman" w:eastAsia="Times New Roman" w:hAnsi="Times New Roman" w:cs="Times New Roman"/>
          <w:color w:val="1B1B1B"/>
          <w:lang w:eastAsia="nl-NL"/>
        </w:rPr>
        <w:t> </w:t>
      </w:r>
    </w:p>
    <w:p w14:paraId="3BBA7956" w14:textId="77777777"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Vanaf het moment dat een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ten minste 30 kalenderdagen heeft geduurd, mogen beide partijen de overeenkomst schriftelijk geheel of gedeeltelijk ontbinden.</w:t>
      </w:r>
      <w:r w:rsidRPr="008C6D21">
        <w:rPr>
          <w:rFonts w:ascii="Times New Roman" w:eastAsia="Times New Roman" w:hAnsi="Times New Roman" w:cs="Times New Roman"/>
          <w:color w:val="1B1B1B"/>
          <w:lang w:eastAsia="nl-NL"/>
        </w:rPr>
        <w:t> </w:t>
      </w:r>
    </w:p>
    <w:p w14:paraId="7BCDABB5" w14:textId="259E5FB5"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in een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geen enkele (schade)vergoeding verschuldigd, ook niet als het als gevolg van de </w:t>
      </w:r>
      <w:proofErr w:type="spellStart"/>
      <w:r w:rsidRPr="00CA0D7F">
        <w:rPr>
          <w:rFonts w:ascii="Times New Roman" w:eastAsia="Times New Roman" w:hAnsi="Times New Roman" w:cs="Times New Roman"/>
          <w:color w:val="1B1B1B"/>
          <w:lang w:eastAsia="nl-NL"/>
        </w:rPr>
        <w:t>overmachttoestand</w:t>
      </w:r>
      <w:proofErr w:type="spellEnd"/>
      <w:r w:rsidRPr="00CA0D7F">
        <w:rPr>
          <w:rFonts w:ascii="Times New Roman" w:eastAsia="Times New Roman" w:hAnsi="Times New Roman" w:cs="Times New Roman"/>
          <w:color w:val="1B1B1B"/>
          <w:lang w:eastAsia="nl-NL"/>
        </w:rPr>
        <w:t xml:space="preserve"> enig voordeel geniet.</w:t>
      </w:r>
    </w:p>
    <w:p w14:paraId="1C414C4C"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Wijziging van de overeenkomst </w:t>
      </w:r>
    </w:p>
    <w:p w14:paraId="1018B7BC" w14:textId="77777777" w:rsidR="00CA0D7F" w:rsidRPr="00CA0D7F" w:rsidRDefault="00CA0D7F" w:rsidP="0063085D">
      <w:pPr>
        <w:numPr>
          <w:ilvl w:val="0"/>
          <w:numId w:val="2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Indien na het afsluiten van de overeenkomst voor de uitvoering ervan het nodig blijkt om de inhoud ervan te wijzigen of aan te vullen, passen partijen tijdig en in onderling overleg de overeenkomst dienovereenkomstig aan. </w:t>
      </w:r>
    </w:p>
    <w:p w14:paraId="1F4D5CA6" w14:textId="77777777" w:rsidR="00CA0D7F" w:rsidRPr="00CA0D7F" w:rsidRDefault="00CA0D7F" w:rsidP="0063085D">
      <w:pPr>
        <w:numPr>
          <w:ilvl w:val="0"/>
          <w:numId w:val="2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Voorgaand lid is niet van toepassing bij producten die zijn afgenomen in een fysieke winkel. </w:t>
      </w:r>
    </w:p>
    <w:p w14:paraId="75E80C5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Wijziging algemene voorwaarden</w:t>
      </w:r>
    </w:p>
    <w:p w14:paraId="622F5799" w14:textId="1BD241BB" w:rsidR="00CA0D7F" w:rsidRPr="00CA0D7F"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gerechtigd deze algemene voorwaarden te wijzigen of aan te vullen.</w:t>
      </w:r>
      <w:r w:rsidRPr="008C6D21">
        <w:rPr>
          <w:rFonts w:ascii="Times New Roman" w:eastAsia="Times New Roman" w:hAnsi="Times New Roman" w:cs="Times New Roman"/>
          <w:color w:val="1B1B1B"/>
          <w:lang w:eastAsia="nl-NL"/>
        </w:rPr>
        <w:t> </w:t>
      </w:r>
    </w:p>
    <w:p w14:paraId="4D4086B0" w14:textId="77777777" w:rsidR="00CA0D7F" w:rsidRPr="00CA0D7F"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Wijzigingen van ondergeschikt belang kunnen te allen tijde worden doorgevoerd.</w:t>
      </w:r>
      <w:r w:rsidRPr="008C6D21">
        <w:rPr>
          <w:rFonts w:ascii="Times New Roman" w:eastAsia="Times New Roman" w:hAnsi="Times New Roman" w:cs="Times New Roman"/>
          <w:color w:val="1B1B1B"/>
          <w:lang w:eastAsia="nl-NL"/>
        </w:rPr>
        <w:t> </w:t>
      </w:r>
    </w:p>
    <w:p w14:paraId="3F7BDC50" w14:textId="2FB9D4B8" w:rsidR="00CA0D7F" w:rsidRPr="00CA0D7F"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Grote inhoudelijke wijzigingen zal</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zoveel</w:t>
      </w:r>
      <w:r w:rsidRPr="00CA0D7F">
        <w:rPr>
          <w:rFonts w:ascii="Times New Roman" w:eastAsia="Times New Roman" w:hAnsi="Times New Roman" w:cs="Times New Roman"/>
          <w:color w:val="1B1B1B"/>
          <w:lang w:eastAsia="nl-NL"/>
        </w:rPr>
        <w:t xml:space="preserve"> mogelijk vooraf met de klant bespreken.</w:t>
      </w:r>
    </w:p>
    <w:p w14:paraId="45154B77" w14:textId="110DC0A5" w:rsidR="0063085D" w:rsidRPr="00E40E0C"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Consumenten zijn gerechtigd bij een wezenlijke wijziging van de algemene voorwaarden de overeenkomst op te zeggen.</w:t>
      </w:r>
      <w:r w:rsidRPr="008C6D21">
        <w:rPr>
          <w:rFonts w:ascii="Times New Roman" w:eastAsia="Times New Roman" w:hAnsi="Times New Roman" w:cs="Times New Roman"/>
          <w:color w:val="1B1B1B"/>
          <w:lang w:eastAsia="nl-NL"/>
        </w:rPr>
        <w:t> </w:t>
      </w:r>
    </w:p>
    <w:p w14:paraId="5CFCE1B4"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lastRenderedPageBreak/>
        <w:t>Overgang van rechten</w:t>
      </w:r>
    </w:p>
    <w:p w14:paraId="6C6BAF8C" w14:textId="36B849C1" w:rsidR="00CA0D7F" w:rsidRPr="00CA0D7F" w:rsidRDefault="00CA0D7F" w:rsidP="0063085D">
      <w:pPr>
        <w:numPr>
          <w:ilvl w:val="0"/>
          <w:numId w:val="30"/>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Rechten van de klant uit een overeenkomst tussen partijen kunnen niet aan derden worden overgedragen zonder de voorafgaande schriftelijke instemming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8C6D21">
        <w:rPr>
          <w:rFonts w:ascii="Times New Roman" w:eastAsia="Times New Roman" w:hAnsi="Times New Roman" w:cs="Times New Roman"/>
          <w:color w:val="1B1B1B"/>
          <w:lang w:eastAsia="nl-NL"/>
        </w:rPr>
        <w:t> </w:t>
      </w:r>
    </w:p>
    <w:p w14:paraId="7A3A830B" w14:textId="77777777" w:rsidR="00CA0D7F" w:rsidRPr="00CA0D7F" w:rsidRDefault="00CA0D7F" w:rsidP="0063085D">
      <w:pPr>
        <w:numPr>
          <w:ilvl w:val="0"/>
          <w:numId w:val="30"/>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Deze bepaling geldt als een beding met goederenrechtelijke werking zoals bedoeld in artikel 3:83, tweede lid, Burgerlijk Wetboek.</w:t>
      </w:r>
      <w:r w:rsidRPr="008C6D21">
        <w:rPr>
          <w:rFonts w:ascii="Times New Roman" w:eastAsia="Times New Roman" w:hAnsi="Times New Roman" w:cs="Times New Roman"/>
          <w:color w:val="1B1B1B"/>
          <w:lang w:eastAsia="nl-NL"/>
        </w:rPr>
        <w:t> </w:t>
      </w:r>
    </w:p>
    <w:p w14:paraId="4890C546" w14:textId="77777777" w:rsidR="00E40E0C" w:rsidRDefault="00E40E0C" w:rsidP="0063085D">
      <w:pPr>
        <w:spacing w:before="100" w:beforeAutospacing="1" w:after="100" w:afterAutospacing="1" w:line="360" w:lineRule="auto"/>
        <w:jc w:val="both"/>
        <w:rPr>
          <w:rFonts w:ascii="Times New Roman" w:eastAsia="Times New Roman" w:hAnsi="Times New Roman" w:cs="Times New Roman"/>
          <w:b/>
          <w:bCs/>
          <w:color w:val="1B1B1B"/>
          <w:lang w:eastAsia="nl-NL"/>
        </w:rPr>
      </w:pPr>
    </w:p>
    <w:p w14:paraId="41F5F573" w14:textId="77777777" w:rsidR="00E40E0C" w:rsidRDefault="00E40E0C" w:rsidP="0063085D">
      <w:pPr>
        <w:spacing w:before="100" w:beforeAutospacing="1" w:after="100" w:afterAutospacing="1" w:line="360" w:lineRule="auto"/>
        <w:jc w:val="both"/>
        <w:rPr>
          <w:rFonts w:ascii="Times New Roman" w:eastAsia="Times New Roman" w:hAnsi="Times New Roman" w:cs="Times New Roman"/>
          <w:b/>
          <w:bCs/>
          <w:color w:val="1B1B1B"/>
          <w:lang w:eastAsia="nl-NL"/>
        </w:rPr>
      </w:pPr>
    </w:p>
    <w:p w14:paraId="31C2407F" w14:textId="74ECF813"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Gevolgen nietigheid of vernietigbaarheid</w:t>
      </w:r>
    </w:p>
    <w:p w14:paraId="04311996" w14:textId="77777777" w:rsidR="00CA0D7F" w:rsidRPr="00CA0D7F" w:rsidRDefault="00CA0D7F" w:rsidP="0063085D">
      <w:pPr>
        <w:numPr>
          <w:ilvl w:val="0"/>
          <w:numId w:val="3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één of meerdere bepalingen van deze algemene voorwaarden nietig of vernietigbaar blijken, dan tast dit de overige bepalingen van deze voorwaarden niet aan.</w:t>
      </w:r>
      <w:r w:rsidRPr="008C6D21">
        <w:rPr>
          <w:rFonts w:ascii="Times New Roman" w:eastAsia="Times New Roman" w:hAnsi="Times New Roman" w:cs="Times New Roman"/>
          <w:color w:val="1B1B1B"/>
          <w:lang w:eastAsia="nl-NL"/>
        </w:rPr>
        <w:t> </w:t>
      </w:r>
    </w:p>
    <w:p w14:paraId="6AAF53F9" w14:textId="75BF85A1" w:rsidR="00CA0D7F" w:rsidRPr="00CA0D7F" w:rsidRDefault="00CA0D7F" w:rsidP="0063085D">
      <w:pPr>
        <w:numPr>
          <w:ilvl w:val="0"/>
          <w:numId w:val="3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Een bepaling die nietig of vernietigbaar is, wordt in dat geval vervangen door een bepaling die het dichtst in de buurt komt van wat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bij</w:t>
      </w:r>
      <w:r w:rsidRPr="00CA0D7F">
        <w:rPr>
          <w:rFonts w:ascii="Times New Roman" w:eastAsia="Times New Roman" w:hAnsi="Times New Roman" w:cs="Times New Roman"/>
          <w:color w:val="1B1B1B"/>
          <w:lang w:eastAsia="nl-NL"/>
        </w:rPr>
        <w:t xml:space="preserve"> het opstellen van de voorwaarden op dat punt voor ogen had.</w:t>
      </w:r>
    </w:p>
    <w:p w14:paraId="63357868"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Toepasselijk recht en bevoegde rechter</w:t>
      </w:r>
    </w:p>
    <w:p w14:paraId="15591EC7" w14:textId="77777777" w:rsidR="00CA0D7F" w:rsidRPr="00CA0D7F" w:rsidRDefault="00CA0D7F" w:rsidP="0063085D">
      <w:pPr>
        <w:numPr>
          <w:ilvl w:val="0"/>
          <w:numId w:val="3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Op iedere overeenkomst tussen partijen is uitsluitend het Nederlands recht van toepassing.</w:t>
      </w:r>
      <w:r w:rsidRPr="008C6D21">
        <w:rPr>
          <w:rFonts w:ascii="Times New Roman" w:eastAsia="Times New Roman" w:hAnsi="Times New Roman" w:cs="Times New Roman"/>
          <w:color w:val="1B1B1B"/>
          <w:lang w:eastAsia="nl-NL"/>
        </w:rPr>
        <w:t> </w:t>
      </w:r>
    </w:p>
    <w:p w14:paraId="16FE687A" w14:textId="190BA79B" w:rsidR="00CA0D7F" w:rsidRPr="00CA0D7F" w:rsidRDefault="00CA0D7F" w:rsidP="0063085D">
      <w:pPr>
        <w:numPr>
          <w:ilvl w:val="0"/>
          <w:numId w:val="3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Nederlandse rechter in het arrondissement waar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w:t>
      </w:r>
      <w:r w:rsidR="00E40E0C" w:rsidRPr="00CA0D7F">
        <w:rPr>
          <w:rFonts w:ascii="Times New Roman" w:eastAsia="Times New Roman" w:hAnsi="Times New Roman" w:cs="Times New Roman"/>
          <w:color w:val="1B1B1B"/>
          <w:lang w:eastAsia="nl-NL"/>
        </w:rPr>
        <w:t>gevestigd/</w:t>
      </w:r>
      <w:r w:rsidRPr="00CA0D7F">
        <w:rPr>
          <w:rFonts w:ascii="Times New Roman" w:eastAsia="Times New Roman" w:hAnsi="Times New Roman" w:cs="Times New Roman"/>
          <w:color w:val="1B1B1B"/>
          <w:lang w:eastAsia="nl-NL"/>
        </w:rPr>
        <w:t xml:space="preserve"> praktijk </w:t>
      </w:r>
      <w:proofErr w:type="gramStart"/>
      <w:r w:rsidRPr="00CA0D7F">
        <w:rPr>
          <w:rFonts w:ascii="Times New Roman" w:eastAsia="Times New Roman" w:hAnsi="Times New Roman" w:cs="Times New Roman"/>
          <w:color w:val="1B1B1B"/>
          <w:lang w:eastAsia="nl-NL"/>
        </w:rPr>
        <w:t>houdt /</w:t>
      </w:r>
      <w:proofErr w:type="gramEnd"/>
      <w:r w:rsidRPr="00CA0D7F">
        <w:rPr>
          <w:rFonts w:ascii="Times New Roman" w:eastAsia="Times New Roman" w:hAnsi="Times New Roman" w:cs="Times New Roman"/>
          <w:color w:val="1B1B1B"/>
          <w:lang w:eastAsia="nl-NL"/>
        </w:rPr>
        <w:t xml:space="preserve"> kantoor houdt is exclusief bevoegd om kennis te nemen van eventuele geschillen tussen partijen, tenzij de wet dwingend anders voorschrijft.</w:t>
      </w:r>
    </w:p>
    <w:p w14:paraId="38FABBEE" w14:textId="02A70960"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Opgesteld op</w:t>
      </w:r>
      <w:r w:rsidRPr="008C6D21">
        <w:rPr>
          <w:rFonts w:ascii="Times New Roman" w:eastAsia="Times New Roman" w:hAnsi="Times New Roman" w:cs="Times New Roman"/>
          <w:color w:val="1B1B1B"/>
          <w:lang w:eastAsia="nl-NL"/>
        </w:rPr>
        <w:t> </w:t>
      </w:r>
      <w:r w:rsidR="00E40E0C">
        <w:rPr>
          <w:rFonts w:ascii="Times New Roman" w:eastAsia="Times New Roman" w:hAnsi="Times New Roman" w:cs="Times New Roman"/>
          <w:color w:val="1B1B1B"/>
          <w:lang w:eastAsia="nl-NL"/>
        </w:rPr>
        <w:t>28</w:t>
      </w:r>
      <w:r w:rsidRPr="00CA0D7F">
        <w:rPr>
          <w:rFonts w:ascii="Times New Roman" w:eastAsia="Times New Roman" w:hAnsi="Times New Roman" w:cs="Times New Roman"/>
          <w:color w:val="1B1B1B"/>
          <w:lang w:eastAsia="nl-NL"/>
        </w:rPr>
        <w:t xml:space="preserve"> november 2021.</w:t>
      </w:r>
    </w:p>
    <w:p w14:paraId="0608685D" w14:textId="77777777" w:rsidR="00806E7B" w:rsidRPr="008C6D21" w:rsidRDefault="00806E7B" w:rsidP="0063085D">
      <w:pPr>
        <w:spacing w:line="360" w:lineRule="auto"/>
        <w:jc w:val="both"/>
        <w:rPr>
          <w:rFonts w:ascii="Times New Roman" w:hAnsi="Times New Roman" w:cs="Times New Roman"/>
        </w:rPr>
      </w:pPr>
    </w:p>
    <w:sectPr w:rsidR="00806E7B" w:rsidRPr="008C6D21" w:rsidSect="005067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95E"/>
    <w:multiLevelType w:val="multilevel"/>
    <w:tmpl w:val="A020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F09D9"/>
    <w:multiLevelType w:val="multilevel"/>
    <w:tmpl w:val="E7F2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01209"/>
    <w:multiLevelType w:val="multilevel"/>
    <w:tmpl w:val="3A98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42519"/>
    <w:multiLevelType w:val="multilevel"/>
    <w:tmpl w:val="B602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70EDB"/>
    <w:multiLevelType w:val="multilevel"/>
    <w:tmpl w:val="3A56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83E16"/>
    <w:multiLevelType w:val="multilevel"/>
    <w:tmpl w:val="42E81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A75B6"/>
    <w:multiLevelType w:val="multilevel"/>
    <w:tmpl w:val="2D4A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12579"/>
    <w:multiLevelType w:val="multilevel"/>
    <w:tmpl w:val="9170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54208"/>
    <w:multiLevelType w:val="multilevel"/>
    <w:tmpl w:val="F2844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90D90"/>
    <w:multiLevelType w:val="multilevel"/>
    <w:tmpl w:val="E326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41423"/>
    <w:multiLevelType w:val="hybridMultilevel"/>
    <w:tmpl w:val="E9A893F2"/>
    <w:lvl w:ilvl="0" w:tplc="DFE02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15863"/>
    <w:multiLevelType w:val="multilevel"/>
    <w:tmpl w:val="318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A08DB"/>
    <w:multiLevelType w:val="multilevel"/>
    <w:tmpl w:val="D79AF05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F6C11"/>
    <w:multiLevelType w:val="multilevel"/>
    <w:tmpl w:val="2712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F7438"/>
    <w:multiLevelType w:val="multilevel"/>
    <w:tmpl w:val="A962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44517"/>
    <w:multiLevelType w:val="multilevel"/>
    <w:tmpl w:val="97BA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A57715"/>
    <w:multiLevelType w:val="multilevel"/>
    <w:tmpl w:val="810C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373AA"/>
    <w:multiLevelType w:val="multilevel"/>
    <w:tmpl w:val="17A4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E733E"/>
    <w:multiLevelType w:val="multilevel"/>
    <w:tmpl w:val="A22E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B2C20"/>
    <w:multiLevelType w:val="multilevel"/>
    <w:tmpl w:val="113A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A071B8"/>
    <w:multiLevelType w:val="multilevel"/>
    <w:tmpl w:val="C500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FA16B8"/>
    <w:multiLevelType w:val="multilevel"/>
    <w:tmpl w:val="745446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57D25"/>
    <w:multiLevelType w:val="multilevel"/>
    <w:tmpl w:val="7A4E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C2E3D"/>
    <w:multiLevelType w:val="multilevel"/>
    <w:tmpl w:val="2CF03A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9E5025"/>
    <w:multiLevelType w:val="multilevel"/>
    <w:tmpl w:val="A938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731198"/>
    <w:multiLevelType w:val="multilevel"/>
    <w:tmpl w:val="4D4C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20689E"/>
    <w:multiLevelType w:val="multilevel"/>
    <w:tmpl w:val="7CD6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19592A"/>
    <w:multiLevelType w:val="multilevel"/>
    <w:tmpl w:val="F44E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F90CD8"/>
    <w:multiLevelType w:val="multilevel"/>
    <w:tmpl w:val="E816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C3AA5"/>
    <w:multiLevelType w:val="multilevel"/>
    <w:tmpl w:val="F262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464D75"/>
    <w:multiLevelType w:val="multilevel"/>
    <w:tmpl w:val="6888C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A03B3"/>
    <w:multiLevelType w:val="multilevel"/>
    <w:tmpl w:val="2C44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B625D1"/>
    <w:multiLevelType w:val="multilevel"/>
    <w:tmpl w:val="E66C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795762">
    <w:abstractNumId w:val="11"/>
  </w:num>
  <w:num w:numId="2" w16cid:durableId="614093413">
    <w:abstractNumId w:val="14"/>
  </w:num>
  <w:num w:numId="3" w16cid:durableId="975643056">
    <w:abstractNumId w:val="2"/>
  </w:num>
  <w:num w:numId="4" w16cid:durableId="1141507517">
    <w:abstractNumId w:val="32"/>
  </w:num>
  <w:num w:numId="5" w16cid:durableId="262422708">
    <w:abstractNumId w:val="1"/>
  </w:num>
  <w:num w:numId="6" w16cid:durableId="1808891309">
    <w:abstractNumId w:val="27"/>
  </w:num>
  <w:num w:numId="7" w16cid:durableId="3215557">
    <w:abstractNumId w:val="0"/>
  </w:num>
  <w:num w:numId="8" w16cid:durableId="430853456">
    <w:abstractNumId w:val="12"/>
  </w:num>
  <w:num w:numId="9" w16cid:durableId="777870547">
    <w:abstractNumId w:val="6"/>
  </w:num>
  <w:num w:numId="10" w16cid:durableId="1448544695">
    <w:abstractNumId w:val="15"/>
  </w:num>
  <w:num w:numId="11" w16cid:durableId="1612204567">
    <w:abstractNumId w:val="20"/>
  </w:num>
  <w:num w:numId="12" w16cid:durableId="816265576">
    <w:abstractNumId w:val="21"/>
  </w:num>
  <w:num w:numId="13" w16cid:durableId="748844621">
    <w:abstractNumId w:val="30"/>
  </w:num>
  <w:num w:numId="14" w16cid:durableId="1298292410">
    <w:abstractNumId w:val="19"/>
  </w:num>
  <w:num w:numId="15" w16cid:durableId="201334445">
    <w:abstractNumId w:val="22"/>
  </w:num>
  <w:num w:numId="16" w16cid:durableId="693849165">
    <w:abstractNumId w:val="3"/>
  </w:num>
  <w:num w:numId="17" w16cid:durableId="294025751">
    <w:abstractNumId w:val="5"/>
  </w:num>
  <w:num w:numId="18" w16cid:durableId="921984648">
    <w:abstractNumId w:val="16"/>
  </w:num>
  <w:num w:numId="19" w16cid:durableId="482040288">
    <w:abstractNumId w:val="23"/>
  </w:num>
  <w:num w:numId="20" w16cid:durableId="1220050567">
    <w:abstractNumId w:val="25"/>
  </w:num>
  <w:num w:numId="21" w16cid:durableId="1095327581">
    <w:abstractNumId w:val="29"/>
  </w:num>
  <w:num w:numId="22" w16cid:durableId="722407888">
    <w:abstractNumId w:val="8"/>
  </w:num>
  <w:num w:numId="23" w16cid:durableId="162400214">
    <w:abstractNumId w:val="28"/>
  </w:num>
  <w:num w:numId="24" w16cid:durableId="8068209">
    <w:abstractNumId w:val="17"/>
  </w:num>
  <w:num w:numId="25" w16cid:durableId="1250116968">
    <w:abstractNumId w:val="18"/>
  </w:num>
  <w:num w:numId="26" w16cid:durableId="1116097194">
    <w:abstractNumId w:val="24"/>
  </w:num>
  <w:num w:numId="27" w16cid:durableId="1510871547">
    <w:abstractNumId w:val="4"/>
  </w:num>
  <w:num w:numId="28" w16cid:durableId="1174221040">
    <w:abstractNumId w:val="9"/>
  </w:num>
  <w:num w:numId="29" w16cid:durableId="798835718">
    <w:abstractNumId w:val="7"/>
  </w:num>
  <w:num w:numId="30" w16cid:durableId="366178447">
    <w:abstractNumId w:val="26"/>
  </w:num>
  <w:num w:numId="31" w16cid:durableId="1890259124">
    <w:abstractNumId w:val="13"/>
  </w:num>
  <w:num w:numId="32" w16cid:durableId="676227912">
    <w:abstractNumId w:val="31"/>
  </w:num>
  <w:num w:numId="33" w16cid:durableId="6533419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7F"/>
    <w:rsid w:val="000470BB"/>
    <w:rsid w:val="00121067"/>
    <w:rsid w:val="003904C2"/>
    <w:rsid w:val="003D0828"/>
    <w:rsid w:val="004751AD"/>
    <w:rsid w:val="005067E6"/>
    <w:rsid w:val="00574542"/>
    <w:rsid w:val="0063085D"/>
    <w:rsid w:val="0076617A"/>
    <w:rsid w:val="00806E7B"/>
    <w:rsid w:val="00844EDB"/>
    <w:rsid w:val="008C6D21"/>
    <w:rsid w:val="00957B05"/>
    <w:rsid w:val="00B90C83"/>
    <w:rsid w:val="00C81C8C"/>
    <w:rsid w:val="00CA0D7F"/>
    <w:rsid w:val="00CB3B94"/>
    <w:rsid w:val="00D01C03"/>
    <w:rsid w:val="00D8328C"/>
    <w:rsid w:val="00D83F9F"/>
    <w:rsid w:val="00DF4E08"/>
    <w:rsid w:val="00E40E0C"/>
    <w:rsid w:val="00E46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E1894B"/>
  <w15:chartTrackingRefBased/>
  <w15:docId w15:val="{B2D81C1B-65B8-AF48-8D70-863C6B77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D7F"/>
    <w:pPr>
      <w:spacing w:before="100" w:beforeAutospacing="1" w:after="100" w:afterAutospacing="1"/>
    </w:pPr>
    <w:rPr>
      <w:rFonts w:ascii="Times New Roman" w:eastAsia="Times New Roman" w:hAnsi="Times New Roman" w:cs="Times New Roman"/>
      <w:lang w:eastAsia="nl-NL"/>
    </w:rPr>
  </w:style>
  <w:style w:type="character" w:styleId="Strong">
    <w:name w:val="Strong"/>
    <w:basedOn w:val="DefaultParagraphFont"/>
    <w:uiPriority w:val="22"/>
    <w:qFormat/>
    <w:rsid w:val="00CA0D7F"/>
    <w:rPr>
      <w:b/>
      <w:bCs/>
    </w:rPr>
  </w:style>
  <w:style w:type="character" w:customStyle="1" w:styleId="apple-converted-space">
    <w:name w:val="apple-converted-space"/>
    <w:basedOn w:val="DefaultParagraphFont"/>
    <w:rsid w:val="00CA0D7F"/>
  </w:style>
  <w:style w:type="paragraph" w:styleId="ListParagraph">
    <w:name w:val="List Paragraph"/>
    <w:basedOn w:val="Normal"/>
    <w:uiPriority w:val="34"/>
    <w:qFormat/>
    <w:rsid w:val="00CB3B94"/>
    <w:pPr>
      <w:ind w:left="720"/>
      <w:contextualSpacing/>
    </w:pPr>
  </w:style>
  <w:style w:type="character" w:styleId="Hyperlink">
    <w:name w:val="Hyperlink"/>
    <w:basedOn w:val="DefaultParagraphFont"/>
    <w:uiPriority w:val="99"/>
    <w:unhideWhenUsed/>
    <w:rsid w:val="00CB3B94"/>
    <w:rPr>
      <w:color w:val="0563C1" w:themeColor="hyperlink"/>
      <w:u w:val="single"/>
    </w:rPr>
  </w:style>
  <w:style w:type="character" w:styleId="UnresolvedMention">
    <w:name w:val="Unresolved Mention"/>
    <w:basedOn w:val="DefaultParagraphFont"/>
    <w:uiPriority w:val="99"/>
    <w:semiHidden/>
    <w:unhideWhenUsed/>
    <w:rsid w:val="00CB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7280">
      <w:bodyDiv w:val="1"/>
      <w:marLeft w:val="0"/>
      <w:marRight w:val="0"/>
      <w:marTop w:val="0"/>
      <w:marBottom w:val="0"/>
      <w:divBdr>
        <w:top w:val="none" w:sz="0" w:space="0" w:color="auto"/>
        <w:left w:val="none" w:sz="0" w:space="0" w:color="auto"/>
        <w:bottom w:val="none" w:sz="0" w:space="0" w:color="auto"/>
        <w:right w:val="none" w:sz="0" w:space="0" w:color="auto"/>
      </w:divBdr>
    </w:div>
    <w:div w:id="2101370027">
      <w:bodyDiv w:val="1"/>
      <w:marLeft w:val="0"/>
      <w:marRight w:val="0"/>
      <w:marTop w:val="0"/>
      <w:marBottom w:val="0"/>
      <w:divBdr>
        <w:top w:val="none" w:sz="0" w:space="0" w:color="auto"/>
        <w:left w:val="none" w:sz="0" w:space="0" w:color="auto"/>
        <w:bottom w:val="none" w:sz="0" w:space="0" w:color="auto"/>
        <w:right w:val="none" w:sz="0" w:space="0" w:color="auto"/>
      </w:divBdr>
      <w:divsChild>
        <w:div w:id="1432361382">
          <w:marLeft w:val="0"/>
          <w:marRight w:val="0"/>
          <w:marTop w:val="0"/>
          <w:marBottom w:val="0"/>
          <w:divBdr>
            <w:top w:val="none" w:sz="0" w:space="0" w:color="auto"/>
            <w:left w:val="none" w:sz="0" w:space="0" w:color="auto"/>
            <w:bottom w:val="none" w:sz="0" w:space="0" w:color="auto"/>
            <w:right w:val="none" w:sz="0" w:space="0" w:color="auto"/>
          </w:divBdr>
          <w:divsChild>
            <w:div w:id="2145804967">
              <w:marLeft w:val="0"/>
              <w:marRight w:val="0"/>
              <w:marTop w:val="0"/>
              <w:marBottom w:val="0"/>
              <w:divBdr>
                <w:top w:val="none" w:sz="0" w:space="0" w:color="auto"/>
                <w:left w:val="none" w:sz="0" w:space="0" w:color="auto"/>
                <w:bottom w:val="none" w:sz="0" w:space="0" w:color="auto"/>
                <w:right w:val="none" w:sz="0" w:space="0" w:color="auto"/>
              </w:divBdr>
            </w:div>
          </w:divsChild>
        </w:div>
        <w:div w:id="1895921354">
          <w:marLeft w:val="0"/>
          <w:marRight w:val="0"/>
          <w:marTop w:val="0"/>
          <w:marBottom w:val="0"/>
          <w:divBdr>
            <w:top w:val="none" w:sz="0" w:space="0" w:color="auto"/>
            <w:left w:val="none" w:sz="0" w:space="0" w:color="auto"/>
            <w:bottom w:val="none" w:sz="0" w:space="0" w:color="auto"/>
            <w:right w:val="none" w:sz="0" w:space="0" w:color="auto"/>
          </w:divBdr>
        </w:div>
        <w:div w:id="1155292293">
          <w:marLeft w:val="0"/>
          <w:marRight w:val="0"/>
          <w:marTop w:val="0"/>
          <w:marBottom w:val="0"/>
          <w:divBdr>
            <w:top w:val="none" w:sz="0" w:space="0" w:color="auto"/>
            <w:left w:val="none" w:sz="0" w:space="0" w:color="auto"/>
            <w:bottom w:val="none" w:sz="0" w:space="0" w:color="auto"/>
            <w:right w:val="none" w:sz="0" w:space="0" w:color="auto"/>
          </w:divBdr>
        </w:div>
        <w:div w:id="1257129091">
          <w:marLeft w:val="0"/>
          <w:marRight w:val="0"/>
          <w:marTop w:val="0"/>
          <w:marBottom w:val="0"/>
          <w:divBdr>
            <w:top w:val="none" w:sz="0" w:space="0" w:color="auto"/>
            <w:left w:val="none" w:sz="0" w:space="0" w:color="auto"/>
            <w:bottom w:val="none" w:sz="0" w:space="0" w:color="auto"/>
            <w:right w:val="none" w:sz="0" w:space="0" w:color="auto"/>
          </w:divBdr>
          <w:divsChild>
            <w:div w:id="153959907">
              <w:marLeft w:val="0"/>
              <w:marRight w:val="0"/>
              <w:marTop w:val="0"/>
              <w:marBottom w:val="0"/>
              <w:divBdr>
                <w:top w:val="none" w:sz="0" w:space="0" w:color="auto"/>
                <w:left w:val="none" w:sz="0" w:space="0" w:color="auto"/>
                <w:bottom w:val="none" w:sz="0" w:space="0" w:color="auto"/>
                <w:right w:val="none" w:sz="0" w:space="0" w:color="auto"/>
              </w:divBdr>
            </w:div>
          </w:divsChild>
        </w:div>
        <w:div w:id="1740443970">
          <w:marLeft w:val="0"/>
          <w:marRight w:val="0"/>
          <w:marTop w:val="0"/>
          <w:marBottom w:val="0"/>
          <w:divBdr>
            <w:top w:val="none" w:sz="0" w:space="0" w:color="auto"/>
            <w:left w:val="none" w:sz="0" w:space="0" w:color="auto"/>
            <w:bottom w:val="none" w:sz="0" w:space="0" w:color="auto"/>
            <w:right w:val="none" w:sz="0" w:space="0" w:color="auto"/>
          </w:divBdr>
        </w:div>
        <w:div w:id="416295713">
          <w:marLeft w:val="0"/>
          <w:marRight w:val="0"/>
          <w:marTop w:val="0"/>
          <w:marBottom w:val="0"/>
          <w:divBdr>
            <w:top w:val="none" w:sz="0" w:space="0" w:color="auto"/>
            <w:left w:val="none" w:sz="0" w:space="0" w:color="auto"/>
            <w:bottom w:val="none" w:sz="0" w:space="0" w:color="auto"/>
            <w:right w:val="none" w:sz="0" w:space="0" w:color="auto"/>
          </w:divBdr>
        </w:div>
        <w:div w:id="1010376348">
          <w:marLeft w:val="0"/>
          <w:marRight w:val="0"/>
          <w:marTop w:val="0"/>
          <w:marBottom w:val="0"/>
          <w:divBdr>
            <w:top w:val="none" w:sz="0" w:space="0" w:color="auto"/>
            <w:left w:val="none" w:sz="0" w:space="0" w:color="auto"/>
            <w:bottom w:val="none" w:sz="0" w:space="0" w:color="auto"/>
            <w:right w:val="none" w:sz="0" w:space="0" w:color="auto"/>
          </w:divBdr>
        </w:div>
        <w:div w:id="1716932725">
          <w:marLeft w:val="0"/>
          <w:marRight w:val="0"/>
          <w:marTop w:val="0"/>
          <w:marBottom w:val="0"/>
          <w:divBdr>
            <w:top w:val="none" w:sz="0" w:space="0" w:color="auto"/>
            <w:left w:val="none" w:sz="0" w:space="0" w:color="auto"/>
            <w:bottom w:val="none" w:sz="0" w:space="0" w:color="auto"/>
            <w:right w:val="none" w:sz="0" w:space="0" w:color="auto"/>
          </w:divBdr>
        </w:div>
        <w:div w:id="878203855">
          <w:marLeft w:val="0"/>
          <w:marRight w:val="0"/>
          <w:marTop w:val="0"/>
          <w:marBottom w:val="0"/>
          <w:divBdr>
            <w:top w:val="none" w:sz="0" w:space="0" w:color="auto"/>
            <w:left w:val="none" w:sz="0" w:space="0" w:color="auto"/>
            <w:bottom w:val="none" w:sz="0" w:space="0" w:color="auto"/>
            <w:right w:val="none" w:sz="0" w:space="0" w:color="auto"/>
          </w:divBdr>
        </w:div>
        <w:div w:id="805928540">
          <w:marLeft w:val="0"/>
          <w:marRight w:val="0"/>
          <w:marTop w:val="0"/>
          <w:marBottom w:val="0"/>
          <w:divBdr>
            <w:top w:val="none" w:sz="0" w:space="0" w:color="auto"/>
            <w:left w:val="none" w:sz="0" w:space="0" w:color="auto"/>
            <w:bottom w:val="none" w:sz="0" w:space="0" w:color="auto"/>
            <w:right w:val="none" w:sz="0" w:space="0" w:color="auto"/>
          </w:divBdr>
        </w:div>
        <w:div w:id="1636789456">
          <w:marLeft w:val="0"/>
          <w:marRight w:val="0"/>
          <w:marTop w:val="0"/>
          <w:marBottom w:val="0"/>
          <w:divBdr>
            <w:top w:val="none" w:sz="0" w:space="0" w:color="auto"/>
            <w:left w:val="none" w:sz="0" w:space="0" w:color="auto"/>
            <w:bottom w:val="none" w:sz="0" w:space="0" w:color="auto"/>
            <w:right w:val="none" w:sz="0" w:space="0" w:color="auto"/>
          </w:divBdr>
          <w:divsChild>
            <w:div w:id="814418941">
              <w:marLeft w:val="0"/>
              <w:marRight w:val="0"/>
              <w:marTop w:val="0"/>
              <w:marBottom w:val="0"/>
              <w:divBdr>
                <w:top w:val="none" w:sz="0" w:space="0" w:color="auto"/>
                <w:left w:val="none" w:sz="0" w:space="0" w:color="auto"/>
                <w:bottom w:val="none" w:sz="0" w:space="0" w:color="auto"/>
                <w:right w:val="none" w:sz="0" w:space="0" w:color="auto"/>
              </w:divBdr>
            </w:div>
          </w:divsChild>
        </w:div>
        <w:div w:id="579487520">
          <w:marLeft w:val="0"/>
          <w:marRight w:val="0"/>
          <w:marTop w:val="0"/>
          <w:marBottom w:val="0"/>
          <w:divBdr>
            <w:top w:val="none" w:sz="0" w:space="0" w:color="auto"/>
            <w:left w:val="none" w:sz="0" w:space="0" w:color="auto"/>
            <w:bottom w:val="none" w:sz="0" w:space="0" w:color="auto"/>
            <w:right w:val="none" w:sz="0" w:space="0" w:color="auto"/>
          </w:divBdr>
        </w:div>
        <w:div w:id="1767077147">
          <w:marLeft w:val="0"/>
          <w:marRight w:val="0"/>
          <w:marTop w:val="0"/>
          <w:marBottom w:val="0"/>
          <w:divBdr>
            <w:top w:val="none" w:sz="0" w:space="0" w:color="auto"/>
            <w:left w:val="none" w:sz="0" w:space="0" w:color="auto"/>
            <w:bottom w:val="none" w:sz="0" w:space="0" w:color="auto"/>
            <w:right w:val="none" w:sz="0" w:space="0" w:color="auto"/>
          </w:divBdr>
        </w:div>
        <w:div w:id="1401363672">
          <w:marLeft w:val="0"/>
          <w:marRight w:val="0"/>
          <w:marTop w:val="0"/>
          <w:marBottom w:val="0"/>
          <w:divBdr>
            <w:top w:val="none" w:sz="0" w:space="0" w:color="auto"/>
            <w:left w:val="none" w:sz="0" w:space="0" w:color="auto"/>
            <w:bottom w:val="none" w:sz="0" w:space="0" w:color="auto"/>
            <w:right w:val="none" w:sz="0" w:space="0" w:color="auto"/>
          </w:divBdr>
        </w:div>
        <w:div w:id="420494391">
          <w:marLeft w:val="0"/>
          <w:marRight w:val="0"/>
          <w:marTop w:val="0"/>
          <w:marBottom w:val="0"/>
          <w:divBdr>
            <w:top w:val="none" w:sz="0" w:space="0" w:color="auto"/>
            <w:left w:val="none" w:sz="0" w:space="0" w:color="auto"/>
            <w:bottom w:val="none" w:sz="0" w:space="0" w:color="auto"/>
            <w:right w:val="none" w:sz="0" w:space="0" w:color="auto"/>
          </w:divBdr>
          <w:divsChild>
            <w:div w:id="1197157540">
              <w:marLeft w:val="0"/>
              <w:marRight w:val="0"/>
              <w:marTop w:val="0"/>
              <w:marBottom w:val="0"/>
              <w:divBdr>
                <w:top w:val="none" w:sz="0" w:space="0" w:color="auto"/>
                <w:left w:val="none" w:sz="0" w:space="0" w:color="auto"/>
                <w:bottom w:val="none" w:sz="0" w:space="0" w:color="auto"/>
                <w:right w:val="none" w:sz="0" w:space="0" w:color="auto"/>
              </w:divBdr>
              <w:divsChild>
                <w:div w:id="8775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2316">
          <w:marLeft w:val="0"/>
          <w:marRight w:val="0"/>
          <w:marTop w:val="0"/>
          <w:marBottom w:val="0"/>
          <w:divBdr>
            <w:top w:val="none" w:sz="0" w:space="0" w:color="auto"/>
            <w:left w:val="none" w:sz="0" w:space="0" w:color="auto"/>
            <w:bottom w:val="none" w:sz="0" w:space="0" w:color="auto"/>
            <w:right w:val="none" w:sz="0" w:space="0" w:color="auto"/>
          </w:divBdr>
        </w:div>
        <w:div w:id="161511484">
          <w:marLeft w:val="0"/>
          <w:marRight w:val="0"/>
          <w:marTop w:val="0"/>
          <w:marBottom w:val="0"/>
          <w:divBdr>
            <w:top w:val="none" w:sz="0" w:space="0" w:color="auto"/>
            <w:left w:val="none" w:sz="0" w:space="0" w:color="auto"/>
            <w:bottom w:val="none" w:sz="0" w:space="0" w:color="auto"/>
            <w:right w:val="none" w:sz="0" w:space="0" w:color="auto"/>
          </w:divBdr>
        </w:div>
        <w:div w:id="1050422821">
          <w:marLeft w:val="0"/>
          <w:marRight w:val="0"/>
          <w:marTop w:val="0"/>
          <w:marBottom w:val="0"/>
          <w:divBdr>
            <w:top w:val="none" w:sz="0" w:space="0" w:color="auto"/>
            <w:left w:val="none" w:sz="0" w:space="0" w:color="auto"/>
            <w:bottom w:val="none" w:sz="0" w:space="0" w:color="auto"/>
            <w:right w:val="none" w:sz="0" w:space="0" w:color="auto"/>
          </w:divBdr>
        </w:div>
        <w:div w:id="2051681432">
          <w:marLeft w:val="0"/>
          <w:marRight w:val="0"/>
          <w:marTop w:val="0"/>
          <w:marBottom w:val="0"/>
          <w:divBdr>
            <w:top w:val="none" w:sz="0" w:space="0" w:color="auto"/>
            <w:left w:val="none" w:sz="0" w:space="0" w:color="auto"/>
            <w:bottom w:val="none" w:sz="0" w:space="0" w:color="auto"/>
            <w:right w:val="none" w:sz="0" w:space="0" w:color="auto"/>
          </w:divBdr>
        </w:div>
        <w:div w:id="187378826">
          <w:marLeft w:val="0"/>
          <w:marRight w:val="0"/>
          <w:marTop w:val="0"/>
          <w:marBottom w:val="0"/>
          <w:divBdr>
            <w:top w:val="none" w:sz="0" w:space="0" w:color="auto"/>
            <w:left w:val="none" w:sz="0" w:space="0" w:color="auto"/>
            <w:bottom w:val="none" w:sz="0" w:space="0" w:color="auto"/>
            <w:right w:val="none" w:sz="0" w:space="0" w:color="auto"/>
          </w:divBdr>
        </w:div>
        <w:div w:id="137353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excellent-bijles-en-examentrain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2762</Words>
  <Characters>15749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Derksen</dc:creator>
  <cp:keywords/>
  <dc:description/>
  <cp:lastModifiedBy>Pluis, Cedric (Stud. FHML)</cp:lastModifiedBy>
  <cp:revision>6</cp:revision>
  <cp:lastPrinted>2021-11-28T16:59:00Z</cp:lastPrinted>
  <dcterms:created xsi:type="dcterms:W3CDTF">2021-11-28T16:59:00Z</dcterms:created>
  <dcterms:modified xsi:type="dcterms:W3CDTF">2022-06-29T07:45:00Z</dcterms:modified>
</cp:coreProperties>
</file>